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50" w:rsidRPr="0062412B" w:rsidRDefault="00C14F92" w:rsidP="00B71CFC">
      <w:pPr>
        <w:ind w:left="0" w:firstLine="0"/>
        <w:jc w:val="center"/>
        <w:rPr>
          <w:b/>
        </w:rPr>
      </w:pPr>
      <w:r w:rsidRPr="0062412B">
        <w:rPr>
          <w:b/>
        </w:rPr>
        <w:t>Zarządzenie Nr</w:t>
      </w:r>
      <w:r w:rsidR="000C1610">
        <w:rPr>
          <w:b/>
        </w:rPr>
        <w:t xml:space="preserve"> </w:t>
      </w:r>
      <w:r w:rsidR="00806C66">
        <w:rPr>
          <w:b/>
        </w:rPr>
        <w:t>120/2018</w:t>
      </w:r>
    </w:p>
    <w:p w:rsidR="006E5341" w:rsidRPr="0062412B" w:rsidRDefault="006E5341" w:rsidP="00C14F92">
      <w:pPr>
        <w:jc w:val="center"/>
        <w:rPr>
          <w:b/>
        </w:rPr>
      </w:pPr>
      <w:r w:rsidRPr="0062412B">
        <w:rPr>
          <w:b/>
        </w:rPr>
        <w:t>Burmistrza Miasta i Gminy Drobin</w:t>
      </w:r>
    </w:p>
    <w:p w:rsidR="006E5341" w:rsidRPr="0062412B" w:rsidRDefault="0062412B" w:rsidP="00C14F92">
      <w:pPr>
        <w:jc w:val="center"/>
        <w:rPr>
          <w:b/>
        </w:rPr>
      </w:pPr>
      <w:r>
        <w:rPr>
          <w:b/>
        </w:rPr>
        <w:t>z</w:t>
      </w:r>
      <w:r w:rsidR="006E5341" w:rsidRPr="0062412B">
        <w:rPr>
          <w:b/>
        </w:rPr>
        <w:t xml:space="preserve"> dnia</w:t>
      </w:r>
      <w:r w:rsidR="00B71CFC">
        <w:rPr>
          <w:b/>
        </w:rPr>
        <w:t xml:space="preserve"> </w:t>
      </w:r>
      <w:r w:rsidR="00806C66">
        <w:rPr>
          <w:b/>
        </w:rPr>
        <w:t>10 grudnia 2018 r.</w:t>
      </w:r>
    </w:p>
    <w:p w:rsidR="006E5341" w:rsidRDefault="006E5341" w:rsidP="00C14F92">
      <w:pPr>
        <w:jc w:val="center"/>
      </w:pPr>
    </w:p>
    <w:p w:rsidR="006E5341" w:rsidRPr="005A0B79" w:rsidRDefault="006D123C" w:rsidP="0062412B">
      <w:pPr>
        <w:ind w:left="0" w:firstLine="0"/>
        <w:jc w:val="center"/>
        <w:rPr>
          <w:b/>
        </w:rPr>
      </w:pPr>
      <w:r w:rsidRPr="005A0B79">
        <w:rPr>
          <w:b/>
        </w:rPr>
        <w:t>w</w:t>
      </w:r>
      <w:r w:rsidR="006E5341" w:rsidRPr="005A0B79">
        <w:rPr>
          <w:b/>
        </w:rPr>
        <w:t xml:space="preserve"> sprawie </w:t>
      </w:r>
      <w:r w:rsidR="000C14CE" w:rsidRPr="005A0B79">
        <w:rPr>
          <w:b/>
        </w:rPr>
        <w:t>przeprowadzenia wyborów S</w:t>
      </w:r>
      <w:r w:rsidR="00C14F92" w:rsidRPr="005A0B79">
        <w:rPr>
          <w:b/>
        </w:rPr>
        <w:t xml:space="preserve">ołtysów </w:t>
      </w:r>
      <w:r w:rsidR="00511778" w:rsidRPr="005A0B79">
        <w:rPr>
          <w:b/>
        </w:rPr>
        <w:t>i Rad Sołeckich</w:t>
      </w:r>
      <w:r w:rsidRPr="005A0B79">
        <w:rPr>
          <w:b/>
        </w:rPr>
        <w:t xml:space="preserve"> </w:t>
      </w:r>
      <w:r w:rsidR="00511778" w:rsidRPr="005A0B79">
        <w:rPr>
          <w:b/>
        </w:rPr>
        <w:t xml:space="preserve"> oraz </w:t>
      </w:r>
      <w:r w:rsidR="000C14CE" w:rsidRPr="005A0B79">
        <w:rPr>
          <w:b/>
        </w:rPr>
        <w:t xml:space="preserve"> P</w:t>
      </w:r>
      <w:r w:rsidR="00C14F92" w:rsidRPr="005A0B79">
        <w:rPr>
          <w:b/>
        </w:rPr>
        <w:t xml:space="preserve">rzewodniczących </w:t>
      </w:r>
      <w:r w:rsidR="00806C66">
        <w:rPr>
          <w:b/>
        </w:rPr>
        <w:t xml:space="preserve">Zarządu </w:t>
      </w:r>
      <w:r w:rsidR="000C14CE" w:rsidRPr="005A0B79">
        <w:rPr>
          <w:b/>
        </w:rPr>
        <w:t>O</w:t>
      </w:r>
      <w:r w:rsidR="007A2D36" w:rsidRPr="005A0B79">
        <w:rPr>
          <w:b/>
        </w:rPr>
        <w:t>siedli i R</w:t>
      </w:r>
      <w:r w:rsidR="00C14F92" w:rsidRPr="005A0B79">
        <w:rPr>
          <w:b/>
        </w:rPr>
        <w:t xml:space="preserve">ad </w:t>
      </w:r>
      <w:r w:rsidR="007A2D36" w:rsidRPr="005A0B79">
        <w:rPr>
          <w:b/>
        </w:rPr>
        <w:t>O</w:t>
      </w:r>
      <w:r w:rsidR="00511778" w:rsidRPr="005A0B79">
        <w:rPr>
          <w:b/>
        </w:rPr>
        <w:t>siedli</w:t>
      </w:r>
      <w:r w:rsidRPr="005A0B79">
        <w:rPr>
          <w:b/>
        </w:rPr>
        <w:t xml:space="preserve"> na</w:t>
      </w:r>
      <w:r w:rsidR="00C14F92" w:rsidRPr="005A0B79">
        <w:rPr>
          <w:b/>
        </w:rPr>
        <w:t xml:space="preserve"> </w:t>
      </w:r>
      <w:r w:rsidR="008207F6">
        <w:rPr>
          <w:b/>
        </w:rPr>
        <w:t>terenie Miasta i Gminy Drobin</w:t>
      </w:r>
    </w:p>
    <w:p w:rsidR="007A2D36" w:rsidRDefault="007A2D36" w:rsidP="006D123C">
      <w:pPr>
        <w:ind w:left="0" w:firstLine="0"/>
      </w:pPr>
    </w:p>
    <w:p w:rsidR="0062412B" w:rsidRDefault="0062412B" w:rsidP="006D123C">
      <w:pPr>
        <w:ind w:left="0" w:firstLine="0"/>
      </w:pPr>
    </w:p>
    <w:p w:rsidR="0062412B" w:rsidRDefault="0062412B" w:rsidP="006D123C">
      <w:pPr>
        <w:ind w:left="0" w:firstLine="0"/>
      </w:pPr>
    </w:p>
    <w:p w:rsidR="007A2D36" w:rsidRDefault="007A2D36" w:rsidP="006D123C">
      <w:pPr>
        <w:ind w:left="0" w:firstLine="0"/>
      </w:pPr>
      <w:r>
        <w:tab/>
        <w:t>Na postawie art. 36 ust. 2</w:t>
      </w:r>
      <w:r w:rsidR="00E66068">
        <w:t xml:space="preserve"> </w:t>
      </w:r>
      <w:r w:rsidR="00806C66">
        <w:t xml:space="preserve">oraz 37 ust. 2 </w:t>
      </w:r>
      <w:r w:rsidR="00E66068">
        <w:t>ustawy z dnia 08 marca 1990 r. o samorządzie gminnym (</w:t>
      </w:r>
      <w:proofErr w:type="spellStart"/>
      <w:r w:rsidR="00E66068">
        <w:t>jt</w:t>
      </w:r>
      <w:proofErr w:type="spellEnd"/>
      <w:r w:rsidR="00E66068">
        <w:t>.</w:t>
      </w:r>
      <w:r w:rsidR="00A508AD">
        <w:t> </w:t>
      </w:r>
      <w:r w:rsidR="00E66068">
        <w:t>Dz. U. z 201</w:t>
      </w:r>
      <w:r w:rsidR="00806C66">
        <w:t xml:space="preserve">8 r. poz. 994 </w:t>
      </w:r>
      <w:r w:rsidR="00E66068">
        <w:t xml:space="preserve">z </w:t>
      </w:r>
      <w:proofErr w:type="spellStart"/>
      <w:r w:rsidR="00E66068">
        <w:t>późn</w:t>
      </w:r>
      <w:proofErr w:type="spellEnd"/>
      <w:r w:rsidR="00E66068">
        <w:t>. zm.) oraz w</w:t>
      </w:r>
      <w:r w:rsidR="003B4A4C">
        <w:t xml:space="preserve"> związku z § </w:t>
      </w:r>
      <w:r w:rsidR="00806C66">
        <w:t xml:space="preserve">22 Statutu Osiedli i § </w:t>
      </w:r>
      <w:r w:rsidR="003B4A4C">
        <w:t xml:space="preserve">23 Statutu Sołectw </w:t>
      </w:r>
      <w:r w:rsidR="00A96D81">
        <w:t>przyjętego Uchwałą Nr XIX/157/2016 Rady Miejskiej w Drobinie z dnia 24 marca 2016 r. w sprawie uchwalenia statutów jednostek pomocniczych miasta i gminy Drobin oraz Uchwałą Nr XXVII/217/2016 Rady Miejskiej w Drobinie z dnia 28 października 2016 r. w sprawie</w:t>
      </w:r>
      <w:r w:rsidR="00E66068">
        <w:t xml:space="preserve">  </w:t>
      </w:r>
      <w:r w:rsidR="00A96D81">
        <w:t xml:space="preserve">uchwalenia statutu sołectwa Kostery </w:t>
      </w:r>
      <w:r w:rsidR="00E66068">
        <w:t>zarządzam, co następuje:</w:t>
      </w:r>
    </w:p>
    <w:p w:rsidR="00E66068" w:rsidRDefault="00E66068" w:rsidP="006D123C">
      <w:pPr>
        <w:ind w:left="0" w:firstLine="0"/>
      </w:pPr>
    </w:p>
    <w:p w:rsidR="00E66068" w:rsidRDefault="00E66068" w:rsidP="006D123C">
      <w:pPr>
        <w:ind w:left="0" w:firstLine="0"/>
      </w:pPr>
      <w:r w:rsidRPr="008106D3">
        <w:rPr>
          <w:b/>
        </w:rPr>
        <w:t>§ 1.</w:t>
      </w:r>
      <w:r>
        <w:t xml:space="preserve"> Ustala się miejsce </w:t>
      </w:r>
      <w:r w:rsidR="000C14CE">
        <w:t xml:space="preserve">i termin wyborów Sołtysów i Rad Sołeckich oraz Przewodniczących </w:t>
      </w:r>
      <w:r w:rsidR="00A96D81">
        <w:t xml:space="preserve">Zarządu </w:t>
      </w:r>
      <w:r w:rsidR="000C14CE">
        <w:t>O</w:t>
      </w:r>
      <w:r w:rsidR="00F92C24">
        <w:t xml:space="preserve">siedli i Rad Osiedli na terenie Miasta i Gminy Drobin zgodnie z załącznikiem </w:t>
      </w:r>
      <w:r w:rsidR="00A96D81">
        <w:t xml:space="preserve">Nr 1 </w:t>
      </w:r>
      <w:r w:rsidR="00F92C24">
        <w:t>do</w:t>
      </w:r>
      <w:r w:rsidR="008106D3">
        <w:t> </w:t>
      </w:r>
      <w:r w:rsidR="00F92C24">
        <w:t>niniejszego Zarządzenia.</w:t>
      </w:r>
    </w:p>
    <w:p w:rsidR="00BD4A42" w:rsidRDefault="00BD4A42" w:rsidP="006D123C">
      <w:pPr>
        <w:ind w:left="0" w:firstLine="0"/>
      </w:pPr>
    </w:p>
    <w:p w:rsidR="003B4A4C" w:rsidRDefault="00BD4A42" w:rsidP="003B4A4C">
      <w:pPr>
        <w:widowControl w:val="0"/>
        <w:ind w:left="0" w:firstLine="0"/>
        <w:rPr>
          <w:rStyle w:val="akapitustep2"/>
          <w:rFonts w:eastAsia="Times New Roman"/>
          <w:szCs w:val="24"/>
        </w:rPr>
      </w:pPr>
      <w:r w:rsidRPr="008106D3">
        <w:rPr>
          <w:b/>
        </w:rPr>
        <w:t>§ 2.</w:t>
      </w:r>
      <w:r>
        <w:t> </w:t>
      </w:r>
      <w:r w:rsidR="003B4A4C">
        <w:rPr>
          <w:rFonts w:eastAsia="Times New Roman"/>
          <w:szCs w:val="24"/>
        </w:rPr>
        <w:t xml:space="preserve">Dla odbycia ważnego zebrania wiejskiego – na zebraniu wiejskim wymagana jest osobista obecność co najmniej 1/5 liczby ogółem </w:t>
      </w:r>
      <w:r w:rsidR="003B4A4C">
        <w:rPr>
          <w:rStyle w:val="akapitustep2"/>
          <w:rFonts w:eastAsia="Times New Roman"/>
          <w:szCs w:val="24"/>
        </w:rPr>
        <w:t>stałych mieszkańców sołectwa uprawnionych do</w:t>
      </w:r>
      <w:r w:rsidR="00A96D81">
        <w:rPr>
          <w:rStyle w:val="akapitustep2"/>
          <w:rFonts w:eastAsia="Times New Roman"/>
          <w:szCs w:val="24"/>
        </w:rPr>
        <w:t> </w:t>
      </w:r>
      <w:r w:rsidR="003B4A4C">
        <w:rPr>
          <w:rStyle w:val="akapitustep2"/>
          <w:rFonts w:eastAsia="Times New Roman"/>
          <w:szCs w:val="24"/>
        </w:rPr>
        <w:t xml:space="preserve">głosowania. O ile w wyznaczonym terminie nie uzyska się wymaganej liczny stałych mieszkańców uprawnionych do głosowania wybory zostaną przeprowadzone </w:t>
      </w:r>
      <w:r w:rsidR="003B4A4C">
        <w:rPr>
          <w:rStyle w:val="akapitustep2"/>
          <w:rFonts w:eastAsia="Times New Roman"/>
          <w:szCs w:val="24"/>
        </w:rPr>
        <w:br/>
        <w:t xml:space="preserve">w nowym terminie tj. tego samego dnia 15 minut po pierwszoplanowym terminie, </w:t>
      </w:r>
      <w:r w:rsidR="003B4A4C">
        <w:rPr>
          <w:rStyle w:val="akapitustep2"/>
          <w:rFonts w:eastAsia="Times New Roman"/>
          <w:szCs w:val="24"/>
        </w:rPr>
        <w:br/>
        <w:t>bez względu na liczbę obecnych na zebraniu.</w:t>
      </w:r>
    </w:p>
    <w:p w:rsidR="002B48C6" w:rsidRDefault="002B48C6" w:rsidP="003B4A4C">
      <w:pPr>
        <w:widowControl w:val="0"/>
        <w:ind w:left="0" w:firstLine="0"/>
        <w:rPr>
          <w:rStyle w:val="akapitustep2"/>
          <w:rFonts w:eastAsia="Times New Roman"/>
          <w:szCs w:val="24"/>
        </w:rPr>
      </w:pPr>
    </w:p>
    <w:p w:rsidR="008D2970" w:rsidRDefault="002B48C6" w:rsidP="008D2970">
      <w:pPr>
        <w:shd w:val="clear" w:color="auto" w:fill="FFFFFF"/>
        <w:spacing w:line="276" w:lineRule="auto"/>
        <w:ind w:left="0" w:firstLine="0"/>
      </w:pPr>
      <w:r w:rsidRPr="008106D3">
        <w:rPr>
          <w:rStyle w:val="akapitustep2"/>
          <w:b/>
          <w:snapToGrid w:val="0"/>
          <w:szCs w:val="20"/>
        </w:rPr>
        <w:t>§</w:t>
      </w:r>
      <w:r w:rsidR="008D2970" w:rsidRPr="008106D3">
        <w:rPr>
          <w:rStyle w:val="akapitustep2"/>
          <w:b/>
          <w:snapToGrid w:val="0"/>
          <w:szCs w:val="20"/>
        </w:rPr>
        <w:t> </w:t>
      </w:r>
      <w:r w:rsidRPr="008106D3">
        <w:rPr>
          <w:rStyle w:val="akapitustep2"/>
          <w:b/>
          <w:snapToGrid w:val="0"/>
          <w:szCs w:val="20"/>
        </w:rPr>
        <w:t>3</w:t>
      </w:r>
      <w:r>
        <w:rPr>
          <w:rStyle w:val="akapitustep2"/>
          <w:snapToGrid w:val="0"/>
          <w:szCs w:val="20"/>
        </w:rPr>
        <w:t>.</w:t>
      </w:r>
      <w:r w:rsidR="008D2970">
        <w:rPr>
          <w:rStyle w:val="akapitustep2"/>
          <w:snapToGrid w:val="0"/>
          <w:szCs w:val="20"/>
        </w:rPr>
        <w:t> </w:t>
      </w:r>
      <w:r w:rsidR="008D2970">
        <w:rPr>
          <w:szCs w:val="24"/>
        </w:rPr>
        <w:t>Zarz</w:t>
      </w:r>
      <w:r w:rsidR="008D2970">
        <w:rPr>
          <w:rFonts w:eastAsia="Times New Roman"/>
          <w:szCs w:val="24"/>
        </w:rPr>
        <w:t xml:space="preserve">ądzenie podaje się do publicznej wiadomości mieszkańców sołectw i </w:t>
      </w:r>
      <w:r w:rsidR="00A96D81">
        <w:rPr>
          <w:rFonts w:eastAsia="Times New Roman"/>
          <w:szCs w:val="24"/>
        </w:rPr>
        <w:t xml:space="preserve">zarządu </w:t>
      </w:r>
      <w:r w:rsidR="008D2970">
        <w:rPr>
          <w:rFonts w:eastAsia="Times New Roman"/>
          <w:szCs w:val="24"/>
        </w:rPr>
        <w:t>os</w:t>
      </w:r>
      <w:r w:rsidR="00C4129F">
        <w:rPr>
          <w:rFonts w:eastAsia="Times New Roman"/>
          <w:szCs w:val="24"/>
        </w:rPr>
        <w:t>iedli z</w:t>
      </w:r>
      <w:r w:rsidR="00A96D81">
        <w:rPr>
          <w:rFonts w:eastAsia="Times New Roman"/>
          <w:szCs w:val="24"/>
        </w:rPr>
        <w:t> </w:t>
      </w:r>
      <w:r w:rsidR="00C4129F">
        <w:rPr>
          <w:rFonts w:eastAsia="Times New Roman"/>
          <w:szCs w:val="24"/>
        </w:rPr>
        <w:t>terenu Miasta i Gminy Dr</w:t>
      </w:r>
      <w:r w:rsidR="008D2970">
        <w:rPr>
          <w:rFonts w:eastAsia="Times New Roman"/>
          <w:szCs w:val="24"/>
        </w:rPr>
        <w:t xml:space="preserve">obin </w:t>
      </w:r>
      <w:r w:rsidR="009D38E0">
        <w:rPr>
          <w:rFonts w:eastAsia="Times New Roman"/>
          <w:szCs w:val="24"/>
        </w:rPr>
        <w:t xml:space="preserve">poprzez zamieszczenie niniejszego zarządzenia na stronie </w:t>
      </w:r>
      <w:r w:rsidR="00F92C9D">
        <w:rPr>
          <w:rFonts w:eastAsia="Times New Roman"/>
          <w:szCs w:val="24"/>
        </w:rPr>
        <w:t xml:space="preserve">internetowej Urzędu </w:t>
      </w:r>
      <w:hyperlink r:id="rId5" w:history="1">
        <w:r w:rsidR="009D38E0" w:rsidRPr="005C3652">
          <w:rPr>
            <w:rStyle w:val="Hipercze"/>
            <w:rFonts w:eastAsia="Times New Roman"/>
            <w:szCs w:val="24"/>
          </w:rPr>
          <w:t>www.drobin.pl</w:t>
        </w:r>
      </w:hyperlink>
      <w:r w:rsidR="009D38E0">
        <w:rPr>
          <w:rFonts w:eastAsia="Times New Roman"/>
          <w:szCs w:val="24"/>
        </w:rPr>
        <w:t xml:space="preserve">, na tablicy ogłoszeń w Urzędzie Miasta i Gminy Drobin oraz poprzez </w:t>
      </w:r>
      <w:r w:rsidR="00F92C9D">
        <w:rPr>
          <w:rFonts w:eastAsia="Times New Roman"/>
          <w:szCs w:val="24"/>
        </w:rPr>
        <w:t xml:space="preserve">wysłanie </w:t>
      </w:r>
      <w:r w:rsidR="008D2970">
        <w:rPr>
          <w:rFonts w:eastAsia="Times New Roman"/>
          <w:szCs w:val="24"/>
        </w:rPr>
        <w:t>o</w:t>
      </w:r>
      <w:r w:rsidR="00C4129F">
        <w:rPr>
          <w:rFonts w:eastAsia="Times New Roman"/>
          <w:szCs w:val="24"/>
        </w:rPr>
        <w:t>kól</w:t>
      </w:r>
      <w:r w:rsidR="00F92C9D">
        <w:rPr>
          <w:rFonts w:eastAsia="Times New Roman"/>
          <w:szCs w:val="24"/>
        </w:rPr>
        <w:t>nika</w:t>
      </w:r>
      <w:r w:rsidR="00C4129F">
        <w:rPr>
          <w:rFonts w:eastAsia="Times New Roman"/>
          <w:szCs w:val="24"/>
        </w:rPr>
        <w:t xml:space="preserve">. </w:t>
      </w:r>
      <w:r w:rsidR="00041635">
        <w:rPr>
          <w:rFonts w:eastAsia="Times New Roman"/>
          <w:szCs w:val="24"/>
        </w:rPr>
        <w:t>Wzór</w:t>
      </w:r>
      <w:r w:rsidR="00C4129F">
        <w:rPr>
          <w:rFonts w:eastAsia="Times New Roman"/>
          <w:szCs w:val="24"/>
        </w:rPr>
        <w:t xml:space="preserve"> okólnika stanowi </w:t>
      </w:r>
      <w:r w:rsidR="008D2970">
        <w:rPr>
          <w:rFonts w:eastAsia="Times New Roman"/>
          <w:szCs w:val="24"/>
        </w:rPr>
        <w:t xml:space="preserve">załącznik Nr </w:t>
      </w:r>
      <w:r w:rsidR="008106D3">
        <w:rPr>
          <w:rFonts w:eastAsia="Times New Roman"/>
          <w:szCs w:val="24"/>
        </w:rPr>
        <w:t>2</w:t>
      </w:r>
      <w:r w:rsidR="008D2970">
        <w:rPr>
          <w:rFonts w:eastAsia="Times New Roman"/>
          <w:szCs w:val="24"/>
        </w:rPr>
        <w:t xml:space="preserve"> do </w:t>
      </w:r>
      <w:r w:rsidR="008D2970">
        <w:rPr>
          <w:rFonts w:eastAsia="Times New Roman"/>
          <w:szCs w:val="24"/>
          <w:lang w:eastAsia="pl-PL"/>
        </w:rPr>
        <w:t>niniejszego zarządzenia</w:t>
      </w:r>
      <w:r w:rsidR="008D2970">
        <w:rPr>
          <w:rFonts w:eastAsia="Times New Roman"/>
          <w:szCs w:val="24"/>
        </w:rPr>
        <w:t>.</w:t>
      </w:r>
    </w:p>
    <w:p w:rsidR="008D2970" w:rsidRDefault="008D2970" w:rsidP="008D2970">
      <w:pPr>
        <w:shd w:val="clear" w:color="auto" w:fill="FFFFFF"/>
        <w:spacing w:line="276" w:lineRule="auto"/>
        <w:rPr>
          <w:szCs w:val="24"/>
        </w:rPr>
      </w:pPr>
    </w:p>
    <w:p w:rsidR="008D2970" w:rsidRDefault="008D2970" w:rsidP="008106D3">
      <w:pPr>
        <w:shd w:val="clear" w:color="auto" w:fill="FFFFFF"/>
        <w:spacing w:line="276" w:lineRule="auto"/>
        <w:ind w:left="0" w:firstLine="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§ </w:t>
      </w:r>
      <w:r w:rsidR="008106D3">
        <w:rPr>
          <w:rFonts w:eastAsia="Times New Roman"/>
          <w:b/>
          <w:bCs/>
          <w:szCs w:val="24"/>
        </w:rPr>
        <w:t>4</w:t>
      </w:r>
      <w:r>
        <w:rPr>
          <w:rFonts w:eastAsia="Times New Roman"/>
          <w:b/>
          <w:bCs/>
          <w:szCs w:val="24"/>
        </w:rPr>
        <w:t>.</w:t>
      </w:r>
      <w:r w:rsidR="008106D3">
        <w:rPr>
          <w:rFonts w:eastAsia="Times New Roman"/>
          <w:b/>
          <w:bCs/>
          <w:szCs w:val="24"/>
        </w:rPr>
        <w:t> </w:t>
      </w:r>
      <w:r>
        <w:rPr>
          <w:szCs w:val="24"/>
        </w:rPr>
        <w:t>Za prawid</w:t>
      </w:r>
      <w:r>
        <w:rPr>
          <w:rFonts w:eastAsia="Times New Roman"/>
          <w:szCs w:val="24"/>
        </w:rPr>
        <w:t xml:space="preserve">łowe powiadomienie mieszkańców o terminie zebrania wiejskiego, </w:t>
      </w:r>
      <w:r>
        <w:rPr>
          <w:rFonts w:eastAsia="Times New Roman"/>
          <w:szCs w:val="24"/>
        </w:rPr>
        <w:br/>
        <w:t xml:space="preserve">o którym mowa w § 1 odpowiedzialnym czynię </w:t>
      </w:r>
      <w:r w:rsidR="00041635">
        <w:rPr>
          <w:rFonts w:eastAsia="Times New Roman"/>
          <w:szCs w:val="24"/>
        </w:rPr>
        <w:t>S</w:t>
      </w:r>
      <w:r w:rsidR="00A22603">
        <w:rPr>
          <w:rFonts w:eastAsia="Times New Roman"/>
          <w:szCs w:val="24"/>
        </w:rPr>
        <w:t xml:space="preserve">ołtysa </w:t>
      </w:r>
      <w:r w:rsidR="00353DA6">
        <w:rPr>
          <w:rFonts w:eastAsia="Times New Roman"/>
          <w:szCs w:val="24"/>
        </w:rPr>
        <w:t>Sołectwa</w:t>
      </w:r>
      <w:r w:rsidR="00A22603">
        <w:rPr>
          <w:rFonts w:eastAsia="Times New Roman"/>
          <w:szCs w:val="24"/>
        </w:rPr>
        <w:t xml:space="preserve"> i </w:t>
      </w:r>
      <w:r w:rsidR="00041635">
        <w:rPr>
          <w:rFonts w:eastAsia="Times New Roman"/>
          <w:szCs w:val="24"/>
        </w:rPr>
        <w:t>P</w:t>
      </w:r>
      <w:r w:rsidR="00A22603">
        <w:rPr>
          <w:rFonts w:eastAsia="Times New Roman"/>
          <w:szCs w:val="24"/>
        </w:rPr>
        <w:t xml:space="preserve">rzewodniczącego </w:t>
      </w:r>
      <w:r w:rsidR="00A96D81">
        <w:rPr>
          <w:rFonts w:eastAsia="Times New Roman"/>
          <w:szCs w:val="24"/>
        </w:rPr>
        <w:t xml:space="preserve">Zarządu </w:t>
      </w:r>
      <w:r w:rsidR="00041635">
        <w:rPr>
          <w:rFonts w:eastAsia="Times New Roman"/>
          <w:szCs w:val="24"/>
        </w:rPr>
        <w:t>O</w:t>
      </w:r>
      <w:r w:rsidR="00A22603">
        <w:rPr>
          <w:rFonts w:eastAsia="Times New Roman"/>
          <w:szCs w:val="24"/>
        </w:rPr>
        <w:t>siedla</w:t>
      </w:r>
      <w:r>
        <w:rPr>
          <w:rFonts w:eastAsia="Times New Roman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970" w:rsidRDefault="008D2970" w:rsidP="008D2970">
      <w:pPr>
        <w:shd w:val="clear" w:color="auto" w:fill="FFFFFF"/>
        <w:spacing w:line="276" w:lineRule="auto"/>
        <w:rPr>
          <w:szCs w:val="24"/>
        </w:rPr>
      </w:pPr>
    </w:p>
    <w:p w:rsidR="008D2970" w:rsidRDefault="008D2970" w:rsidP="00A22603">
      <w:pPr>
        <w:shd w:val="clear" w:color="auto" w:fill="FFFFFF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§ </w:t>
      </w:r>
      <w:r w:rsidR="00A22603">
        <w:rPr>
          <w:rFonts w:eastAsia="Times New Roman"/>
          <w:b/>
          <w:szCs w:val="24"/>
        </w:rPr>
        <w:t>5</w:t>
      </w:r>
      <w:r>
        <w:rPr>
          <w:rFonts w:eastAsia="Times New Roman"/>
          <w:b/>
          <w:szCs w:val="24"/>
        </w:rPr>
        <w:t>.</w:t>
      </w:r>
      <w:r>
        <w:rPr>
          <w:rFonts w:eastAsia="Times New Roman"/>
          <w:szCs w:val="24"/>
        </w:rPr>
        <w:t xml:space="preserve"> Zarządzenie wchodzi w życie z dniem podpisania.</w:t>
      </w:r>
    </w:p>
    <w:p w:rsidR="008D2970" w:rsidRDefault="008D2970" w:rsidP="008D2970">
      <w:pPr>
        <w:shd w:val="clear" w:color="auto" w:fill="FFFFFF"/>
        <w:spacing w:line="276" w:lineRule="auto"/>
        <w:rPr>
          <w:rFonts w:eastAsia="Times New Roman"/>
          <w:spacing w:val="-3"/>
          <w:szCs w:val="24"/>
        </w:rPr>
      </w:pPr>
    </w:p>
    <w:p w:rsidR="0062412B" w:rsidRDefault="0062412B" w:rsidP="008D2970">
      <w:pPr>
        <w:shd w:val="clear" w:color="auto" w:fill="FFFFFF"/>
        <w:spacing w:line="276" w:lineRule="auto"/>
        <w:ind w:left="5040" w:right="442"/>
        <w:jc w:val="center"/>
        <w:rPr>
          <w:spacing w:val="-2"/>
          <w:szCs w:val="24"/>
        </w:rPr>
      </w:pPr>
    </w:p>
    <w:p w:rsidR="0062412B" w:rsidRDefault="0062412B" w:rsidP="008D2970">
      <w:pPr>
        <w:shd w:val="clear" w:color="auto" w:fill="FFFFFF"/>
        <w:spacing w:line="276" w:lineRule="auto"/>
        <w:ind w:left="5040" w:right="442"/>
        <w:jc w:val="center"/>
        <w:rPr>
          <w:spacing w:val="-2"/>
          <w:szCs w:val="24"/>
        </w:rPr>
      </w:pPr>
    </w:p>
    <w:p w:rsidR="0062412B" w:rsidRDefault="0062412B" w:rsidP="008D2970">
      <w:pPr>
        <w:shd w:val="clear" w:color="auto" w:fill="FFFFFF"/>
        <w:spacing w:line="276" w:lineRule="auto"/>
        <w:ind w:left="5040" w:right="442"/>
        <w:jc w:val="center"/>
        <w:rPr>
          <w:spacing w:val="-2"/>
          <w:szCs w:val="24"/>
        </w:rPr>
      </w:pPr>
    </w:p>
    <w:p w:rsidR="008D2970" w:rsidRDefault="008D2970" w:rsidP="008D2970">
      <w:pPr>
        <w:shd w:val="clear" w:color="auto" w:fill="FFFFFF"/>
        <w:spacing w:line="276" w:lineRule="auto"/>
        <w:ind w:left="5040" w:right="442"/>
        <w:jc w:val="center"/>
        <w:rPr>
          <w:spacing w:val="-2"/>
          <w:szCs w:val="24"/>
        </w:rPr>
      </w:pPr>
      <w:r>
        <w:rPr>
          <w:spacing w:val="-2"/>
          <w:szCs w:val="24"/>
        </w:rPr>
        <w:t>Burmistrz Miasta i Gminy Drobin</w:t>
      </w:r>
    </w:p>
    <w:p w:rsidR="0062412B" w:rsidRDefault="0062412B" w:rsidP="008D2970">
      <w:pPr>
        <w:shd w:val="clear" w:color="auto" w:fill="FFFFFF"/>
        <w:spacing w:line="276" w:lineRule="auto"/>
        <w:ind w:left="5040" w:right="442"/>
        <w:jc w:val="center"/>
        <w:rPr>
          <w:spacing w:val="-2"/>
          <w:szCs w:val="24"/>
        </w:rPr>
      </w:pPr>
    </w:p>
    <w:p w:rsidR="0062412B" w:rsidRDefault="002C53A9" w:rsidP="008D2970">
      <w:pPr>
        <w:shd w:val="clear" w:color="auto" w:fill="FFFFFF"/>
        <w:spacing w:line="276" w:lineRule="auto"/>
        <w:ind w:left="5040" w:right="442"/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/-/ </w:t>
      </w:r>
      <w:bookmarkStart w:id="0" w:name="_GoBack"/>
      <w:bookmarkEnd w:id="0"/>
      <w:r w:rsidR="0062412B">
        <w:rPr>
          <w:spacing w:val="-2"/>
          <w:szCs w:val="24"/>
        </w:rPr>
        <w:t xml:space="preserve">Andrzej  </w:t>
      </w:r>
      <w:proofErr w:type="spellStart"/>
      <w:r w:rsidR="0062412B">
        <w:rPr>
          <w:spacing w:val="-2"/>
          <w:szCs w:val="24"/>
        </w:rPr>
        <w:t>Samoraj</w:t>
      </w:r>
      <w:proofErr w:type="spellEnd"/>
    </w:p>
    <w:p w:rsidR="009D6C2D" w:rsidRPr="003B4A4C" w:rsidRDefault="009D6C2D" w:rsidP="003B4A4C">
      <w:pPr>
        <w:widowControl w:val="0"/>
        <w:ind w:left="0" w:firstLine="0"/>
        <w:rPr>
          <w:rStyle w:val="akapitustep2"/>
          <w:snapToGrid w:val="0"/>
          <w:szCs w:val="20"/>
        </w:rPr>
      </w:pPr>
      <w:r>
        <w:rPr>
          <w:rStyle w:val="akapitustep2"/>
          <w:snapToGrid w:val="0"/>
          <w:szCs w:val="20"/>
        </w:rPr>
        <w:t xml:space="preserve"> </w:t>
      </w:r>
    </w:p>
    <w:p w:rsidR="00BD4A42" w:rsidRDefault="00BD4A42" w:rsidP="006D123C">
      <w:pPr>
        <w:ind w:left="0" w:firstLine="0"/>
      </w:pPr>
    </w:p>
    <w:p w:rsidR="00E66068" w:rsidRDefault="00E66068" w:rsidP="006D123C">
      <w:pPr>
        <w:ind w:left="0" w:firstLine="0"/>
      </w:pPr>
    </w:p>
    <w:sectPr w:rsidR="00E66068" w:rsidSect="00806C6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34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635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4CE"/>
    <w:rsid w:val="000C1610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8C6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A9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46C5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3DA6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C74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4C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778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B79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12B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2B5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320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23C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341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79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8D8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2D36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C66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6D3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7F6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970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77E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8E0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C2D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603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AD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6D81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132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CFC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A42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92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9F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05E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DCF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EBA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068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B19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2C24"/>
    <w:rsid w:val="00F92C9D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8F27-AC59-4DA9-912A-2E8A2A3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ustep2">
    <w:name w:val="akapitustep2"/>
    <w:basedOn w:val="Domylnaczcionkaakapitu"/>
    <w:rsid w:val="003B4A4C"/>
  </w:style>
  <w:style w:type="character" w:styleId="Hipercze">
    <w:name w:val="Hyperlink"/>
    <w:basedOn w:val="Domylnaczcionkaakapitu"/>
    <w:uiPriority w:val="99"/>
    <w:unhideWhenUsed/>
    <w:rsid w:val="009D38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D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j.skierkowska</cp:lastModifiedBy>
  <cp:revision>13</cp:revision>
  <cp:lastPrinted>2018-12-14T07:51:00Z</cp:lastPrinted>
  <dcterms:created xsi:type="dcterms:W3CDTF">2015-01-14T13:19:00Z</dcterms:created>
  <dcterms:modified xsi:type="dcterms:W3CDTF">2018-12-14T10:08:00Z</dcterms:modified>
</cp:coreProperties>
</file>