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7C0" w:rsidRPr="00670452" w:rsidRDefault="00583D4E" w:rsidP="00670452">
      <w:pPr>
        <w:tabs>
          <w:tab w:val="left" w:pos="1935"/>
        </w:tabs>
        <w:rPr>
          <w:rFonts w:ascii="Georgia" w:hAnsi="Georgia"/>
        </w:rPr>
      </w:pPr>
      <w:r>
        <w:rPr>
          <w:rFonts w:ascii="Arial" w:eastAsia="Arial" w:hAnsi="Arial" w:cs="Arial"/>
          <w:i/>
        </w:rPr>
        <w:t xml:space="preserve">  </w:t>
      </w:r>
    </w:p>
    <w:p w:rsidR="008647C0" w:rsidRPr="00933A48" w:rsidRDefault="008647C0" w:rsidP="008647C0">
      <w:pPr>
        <w:pStyle w:val="NormalnyWeb"/>
        <w:jc w:val="center"/>
        <w:rPr>
          <w:b/>
          <w:sz w:val="32"/>
          <w:szCs w:val="40"/>
        </w:rPr>
      </w:pPr>
      <w:r w:rsidRPr="00933A48">
        <w:rPr>
          <w:b/>
          <w:sz w:val="32"/>
          <w:szCs w:val="40"/>
        </w:rPr>
        <w:t>REGULAMIN</w:t>
      </w:r>
      <w:r w:rsidRPr="00933A48">
        <w:rPr>
          <w:b/>
          <w:sz w:val="32"/>
          <w:szCs w:val="40"/>
        </w:rPr>
        <w:br/>
        <w:t>TURNIEJU SOŁECTW, DOŻYNKI GMINNE 2</w:t>
      </w:r>
      <w:r w:rsidR="00F40F03">
        <w:rPr>
          <w:b/>
          <w:sz w:val="32"/>
          <w:szCs w:val="40"/>
        </w:rPr>
        <w:t>5</w:t>
      </w:r>
      <w:r w:rsidRPr="00933A48">
        <w:rPr>
          <w:b/>
          <w:sz w:val="32"/>
          <w:szCs w:val="40"/>
        </w:rPr>
        <w:t>.08.201</w:t>
      </w:r>
      <w:r w:rsidR="00F40F03">
        <w:rPr>
          <w:b/>
          <w:sz w:val="32"/>
          <w:szCs w:val="40"/>
        </w:rPr>
        <w:t>9</w:t>
      </w:r>
      <w:r w:rsidRPr="00933A48">
        <w:rPr>
          <w:b/>
          <w:sz w:val="32"/>
          <w:szCs w:val="40"/>
        </w:rPr>
        <w:t xml:space="preserve"> r.</w:t>
      </w:r>
    </w:p>
    <w:p w:rsidR="008647C0" w:rsidRPr="0048542F" w:rsidRDefault="008647C0" w:rsidP="008647C0">
      <w:pPr>
        <w:pStyle w:val="NormalnyWeb"/>
        <w:jc w:val="center"/>
      </w:pPr>
      <w:r w:rsidRPr="00DA25C4">
        <w:rPr>
          <w:b/>
        </w:rPr>
        <w:t>Rozdział I</w:t>
      </w:r>
      <w:r w:rsidRPr="0048542F">
        <w:br/>
        <w:t>Postanowienia ogólne</w:t>
      </w:r>
    </w:p>
    <w:p w:rsidR="008647C0" w:rsidRPr="008647C0" w:rsidRDefault="008647C0" w:rsidP="008647C0">
      <w:pPr>
        <w:pStyle w:val="NormalnyWeb"/>
        <w:rPr>
          <w:b/>
        </w:rPr>
      </w:pPr>
      <w:bookmarkStart w:id="0" w:name="_GoBack"/>
      <w:bookmarkEnd w:id="0"/>
      <w:r w:rsidRPr="0048542F">
        <w:br/>
      </w:r>
      <w:r w:rsidRPr="002F061F">
        <w:rPr>
          <w:b/>
        </w:rPr>
        <w:t>§ 1</w:t>
      </w:r>
      <w:r>
        <w:rPr>
          <w:b/>
        </w:rPr>
        <w:t xml:space="preserve">. </w:t>
      </w:r>
      <w:r w:rsidRPr="0048542F">
        <w:t xml:space="preserve">Organizatorem zawodów jest </w:t>
      </w:r>
      <w:r>
        <w:t xml:space="preserve">Burmistrz Miasta i Gminy Drobin </w:t>
      </w:r>
    </w:p>
    <w:p w:rsidR="008647C0" w:rsidRPr="002F061F" w:rsidRDefault="008647C0" w:rsidP="008647C0">
      <w:pPr>
        <w:pStyle w:val="Bezodstpw"/>
        <w:rPr>
          <w:rFonts w:ascii="Times New Roman" w:hAnsi="Times New Roman"/>
          <w:b/>
          <w:sz w:val="24"/>
          <w:szCs w:val="24"/>
        </w:rPr>
      </w:pPr>
      <w:r w:rsidRPr="002F061F">
        <w:rPr>
          <w:rFonts w:ascii="Times New Roman" w:hAnsi="Times New Roman"/>
          <w:b/>
          <w:sz w:val="24"/>
          <w:szCs w:val="24"/>
        </w:rPr>
        <w:t>§ 2</w:t>
      </w:r>
      <w:r>
        <w:rPr>
          <w:rFonts w:ascii="Times New Roman" w:hAnsi="Times New Roman"/>
          <w:b/>
          <w:sz w:val="24"/>
          <w:szCs w:val="24"/>
        </w:rPr>
        <w:t>.</w:t>
      </w:r>
      <w:r w:rsidRPr="008647C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647C0">
        <w:rPr>
          <w:rFonts w:ascii="Times New Roman" w:hAnsi="Times New Roman"/>
          <w:sz w:val="24"/>
          <w:szCs w:val="24"/>
        </w:rPr>
        <w:t>Zawody rozgrywane są w 5 dyscyplinach:</w:t>
      </w:r>
    </w:p>
    <w:p w:rsidR="008647C0" w:rsidRPr="00D60720" w:rsidRDefault="008647C0" w:rsidP="008647C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8647C0" w:rsidRDefault="008647C0" w:rsidP="008647C0">
      <w:pPr>
        <w:pStyle w:val="Bezodstpw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Stawianie stogu.</w:t>
      </w:r>
    </w:p>
    <w:p w:rsidR="008647C0" w:rsidRDefault="008647C0" w:rsidP="008647C0">
      <w:pPr>
        <w:pStyle w:val="Bezodstpw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Skoki w worku.</w:t>
      </w:r>
    </w:p>
    <w:p w:rsidR="008647C0" w:rsidRDefault="008647C0" w:rsidP="008647C0">
      <w:pPr>
        <w:pStyle w:val="Bezodstpw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Przeciąganie ciągnika.</w:t>
      </w:r>
    </w:p>
    <w:p w:rsidR="00790007" w:rsidRDefault="00790007" w:rsidP="00790007">
      <w:pPr>
        <w:pStyle w:val="Bezodstpw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90007">
        <w:rPr>
          <w:rFonts w:ascii="Times New Roman" w:hAnsi="Times New Roman"/>
          <w:sz w:val="24"/>
          <w:szCs w:val="24"/>
        </w:rPr>
        <w:t>Rzut podkową. Konkurencja zręcznościowa.</w:t>
      </w:r>
    </w:p>
    <w:p w:rsidR="008647C0" w:rsidRDefault="008647C0" w:rsidP="008647C0">
      <w:pPr>
        <w:pStyle w:val="Bezodstpw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Test wiedzy dożynkowej.</w:t>
      </w:r>
    </w:p>
    <w:p w:rsidR="00D305DD" w:rsidRPr="00D60720" w:rsidRDefault="00D305DD" w:rsidP="000F1D66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</w:p>
    <w:p w:rsidR="00DA4417" w:rsidRDefault="008647C0" w:rsidP="000F1D66">
      <w:pPr>
        <w:pStyle w:val="NormalnyWeb"/>
        <w:spacing w:before="0" w:beforeAutospacing="0" w:after="0" w:afterAutospacing="0"/>
        <w:jc w:val="both"/>
      </w:pPr>
      <w:r w:rsidRPr="002F061F">
        <w:rPr>
          <w:b/>
        </w:rPr>
        <w:t xml:space="preserve"> § 3</w:t>
      </w:r>
      <w:r>
        <w:rPr>
          <w:b/>
        </w:rPr>
        <w:t xml:space="preserve">. </w:t>
      </w:r>
      <w:r w:rsidRPr="0048542F">
        <w:t>1. W zawodach uczestni</w:t>
      </w:r>
      <w:r>
        <w:t>czyć mogą wyłącznie mieszkańcy sołectw z terenu gminy</w:t>
      </w:r>
      <w:r w:rsidRPr="0048542F">
        <w:t xml:space="preserve">, którzy co najmniej w dniu </w:t>
      </w:r>
      <w:r>
        <w:t xml:space="preserve">zawodów ukończyli 16 rok życia, za pisemną zgodą rodzica do </w:t>
      </w:r>
      <w:r w:rsidR="00534337">
        <w:t>5</w:t>
      </w:r>
      <w:r>
        <w:t>5 roku życia. Drużyny składają się z pięciorga wyznaczonych przez sołectwa zawodników.</w:t>
      </w:r>
      <w:r w:rsidRPr="0048542F">
        <w:br/>
      </w:r>
      <w:r w:rsidR="00DA4417">
        <w:t xml:space="preserve">2. </w:t>
      </w:r>
      <w:r w:rsidRPr="00A12501">
        <w:t xml:space="preserve">Uczestnik zawodów może reprezentować sołectwo, którego </w:t>
      </w:r>
      <w:r w:rsidR="00DA4417" w:rsidRPr="00DA4417">
        <w:rPr>
          <w:b/>
          <w:u w:val="single"/>
        </w:rPr>
        <w:t>NIE JEST</w:t>
      </w:r>
      <w:r w:rsidR="00DA4417" w:rsidRPr="00DA4417">
        <w:rPr>
          <w:b/>
        </w:rPr>
        <w:t xml:space="preserve"> </w:t>
      </w:r>
      <w:r w:rsidR="00DA4417" w:rsidRPr="00DA4417">
        <w:t>STAŁYM MIESZKAŃCEM</w:t>
      </w:r>
      <w:r w:rsidR="000F1D66">
        <w:t xml:space="preserve">. </w:t>
      </w:r>
      <w:r w:rsidRPr="00A12501">
        <w:br/>
      </w:r>
      <w:r w:rsidRPr="0048542F">
        <w:t xml:space="preserve">3. </w:t>
      </w:r>
      <w:r>
        <w:t>W konkurencjach indywidualnych s</w:t>
      </w:r>
      <w:r w:rsidRPr="0048542F">
        <w:t>ołectwo reprezentuje 1 osoba</w:t>
      </w:r>
      <w:r w:rsidR="00DA4417">
        <w:t>.</w:t>
      </w:r>
    </w:p>
    <w:p w:rsidR="008647C0" w:rsidRPr="00DA4417" w:rsidRDefault="008647C0" w:rsidP="00DA4417">
      <w:pPr>
        <w:pStyle w:val="NormalnyWeb"/>
        <w:spacing w:before="0" w:beforeAutospacing="0" w:after="0" w:afterAutospacing="0"/>
        <w:jc w:val="both"/>
      </w:pPr>
      <w:r w:rsidRPr="0048542F">
        <w:t>4. Zmian zawodników na liście startowej w poszczególnych konkurencjach może dokonać kapitan drużyny najpóźniej w dniu zawodów. Listy zamykane są 10 min. przed rozpoczęciem Turnieju.</w:t>
      </w:r>
    </w:p>
    <w:p w:rsidR="008647C0" w:rsidRPr="00A12501" w:rsidRDefault="008647C0" w:rsidP="008647C0">
      <w:pPr>
        <w:pStyle w:val="NormalnyWeb"/>
        <w:jc w:val="center"/>
        <w:rPr>
          <w:b/>
        </w:rPr>
      </w:pPr>
      <w:r w:rsidRPr="00A12501">
        <w:rPr>
          <w:b/>
        </w:rPr>
        <w:t xml:space="preserve">Zgłoszenia do turnieju należy dokonać w sekretariacie Urzędu Miasta i Gminy w Drobinie lub </w:t>
      </w:r>
      <w:r w:rsidR="00DA4417">
        <w:rPr>
          <w:b/>
        </w:rPr>
        <w:t>telefonicznie (24) 2601441- Pani Justyna Marcinkowska</w:t>
      </w:r>
      <w:r w:rsidRPr="00A12501">
        <w:rPr>
          <w:b/>
        </w:rPr>
        <w:t>.</w:t>
      </w:r>
      <w:r w:rsidRPr="00A12501">
        <w:t xml:space="preserve"> </w:t>
      </w:r>
      <w:r w:rsidRPr="00A12501">
        <w:rPr>
          <w:b/>
        </w:rPr>
        <w:t>OSTATECZNY TERMIN ZGŁASZANIA SOŁECTW DO TURNIEJU UPŁYWA 1</w:t>
      </w:r>
      <w:r w:rsidR="00DA4417">
        <w:rPr>
          <w:b/>
        </w:rPr>
        <w:t>9</w:t>
      </w:r>
      <w:r w:rsidRPr="00A12501">
        <w:rPr>
          <w:b/>
        </w:rPr>
        <w:t>.08.201</w:t>
      </w:r>
      <w:r w:rsidR="00DA4417">
        <w:rPr>
          <w:b/>
        </w:rPr>
        <w:t xml:space="preserve">9 </w:t>
      </w:r>
      <w:r w:rsidRPr="00A12501">
        <w:rPr>
          <w:b/>
        </w:rPr>
        <w:t>r.</w:t>
      </w:r>
    </w:p>
    <w:p w:rsidR="008647C0" w:rsidRPr="005E76E4" w:rsidRDefault="008647C0" w:rsidP="00534337">
      <w:pPr>
        <w:spacing w:after="200" w:line="276" w:lineRule="auto"/>
        <w:jc w:val="center"/>
        <w:rPr>
          <w:rFonts w:ascii="Georgia" w:hAnsi="Georgia"/>
          <w:sz w:val="20"/>
          <w:szCs w:val="20"/>
        </w:rPr>
      </w:pPr>
      <w:r w:rsidRPr="00A12501">
        <w:rPr>
          <w:b/>
        </w:rPr>
        <w:t>Z PRZYCZYN ORGANIZACYJNYCH ZGŁOSZENIA PO TERMI</w:t>
      </w:r>
      <w:r w:rsidR="00D305DD">
        <w:rPr>
          <w:b/>
        </w:rPr>
        <w:t>NIE NIE BĘDĄ BRANE POD UWAGĘ!!!</w:t>
      </w:r>
    </w:p>
    <w:p w:rsidR="00534337" w:rsidRPr="00D305DD" w:rsidRDefault="00DA4417" w:rsidP="00D305DD">
      <w:pPr>
        <w:pStyle w:val="NormalnyWeb"/>
      </w:pPr>
      <w:r>
        <w:rPr>
          <w:b/>
        </w:rPr>
        <w:t xml:space="preserve"> </w:t>
      </w:r>
      <w:r w:rsidR="008647C0" w:rsidRPr="00DA4417">
        <w:rPr>
          <w:b/>
        </w:rPr>
        <w:t>§ 4</w:t>
      </w:r>
      <w:r w:rsidR="00534337">
        <w:t xml:space="preserve"> </w:t>
      </w:r>
      <w:r w:rsidR="00D305DD">
        <w:t xml:space="preserve">Drużyny </w:t>
      </w:r>
      <w:r w:rsidR="008647C0" w:rsidRPr="0048542F">
        <w:t>mają stałe numery startowe nadane zgodnie z porządkiem alfabetycznym.</w:t>
      </w:r>
    </w:p>
    <w:p w:rsidR="00D305DD" w:rsidRDefault="00D305DD" w:rsidP="00D305DD">
      <w:pPr>
        <w:pStyle w:val="NormalnyWeb"/>
        <w:rPr>
          <w:b/>
        </w:rPr>
      </w:pPr>
      <w:r>
        <w:rPr>
          <w:b/>
        </w:rPr>
        <w:t xml:space="preserve"> </w:t>
      </w:r>
      <w:r w:rsidR="008647C0" w:rsidRPr="002C3420">
        <w:rPr>
          <w:b/>
        </w:rPr>
        <w:t>§ 5</w:t>
      </w:r>
      <w:r>
        <w:rPr>
          <w:b/>
        </w:rPr>
        <w:t xml:space="preserve"> </w:t>
      </w:r>
      <w:r w:rsidR="008647C0" w:rsidRPr="0048542F">
        <w:t>By zostać sklasyfikowaną reprezentac</w:t>
      </w:r>
      <w:r w:rsidR="008647C0">
        <w:t>ją, sołectwo</w:t>
      </w:r>
      <w:r w:rsidR="008647C0" w:rsidRPr="0048542F">
        <w:t xml:space="preserve"> musi wziąć udział </w:t>
      </w:r>
      <w:r w:rsidR="008647C0">
        <w:t xml:space="preserve">we </w:t>
      </w:r>
      <w:r w:rsidR="008647C0" w:rsidRPr="0048542F">
        <w:t>wszystkich konkurencjach.</w:t>
      </w:r>
      <w:r w:rsidR="008647C0" w:rsidRPr="0048542F">
        <w:br/>
      </w:r>
    </w:p>
    <w:p w:rsidR="00D305DD" w:rsidRDefault="00D305DD" w:rsidP="008647C0">
      <w:pPr>
        <w:pStyle w:val="NormalnyWeb"/>
        <w:rPr>
          <w:b/>
        </w:rPr>
      </w:pPr>
    </w:p>
    <w:p w:rsidR="008647C0" w:rsidRPr="00D305DD" w:rsidRDefault="008647C0" w:rsidP="0003785C">
      <w:pPr>
        <w:pStyle w:val="NormalnyWeb"/>
        <w:rPr>
          <w:b/>
        </w:rPr>
      </w:pPr>
      <w:r w:rsidRPr="002C3420">
        <w:rPr>
          <w:b/>
        </w:rPr>
        <w:t>§ 6</w:t>
      </w:r>
      <w:r w:rsidR="00D305DD">
        <w:rPr>
          <w:b/>
        </w:rPr>
        <w:t xml:space="preserve">. </w:t>
      </w:r>
      <w:r w:rsidRPr="0048542F">
        <w:t xml:space="preserve">1. Wszelkie protesty należy składać do </w:t>
      </w:r>
      <w:r>
        <w:t>Głównego Sędziego</w:t>
      </w:r>
      <w:r w:rsidRPr="0048542F">
        <w:t xml:space="preserve"> zawodów w czasie trwania konkurencji lub bezpośrednio po jej zakończeniu. </w:t>
      </w:r>
      <w:r w:rsidRPr="0048542F">
        <w:br/>
        <w:t>2. Protesty</w:t>
      </w:r>
      <w:r>
        <w:t xml:space="preserve"> rozpatrywać będzie</w:t>
      </w:r>
      <w:r w:rsidRPr="0048542F">
        <w:t>: Burmistrz Miasta i</w:t>
      </w:r>
      <w:r>
        <w:t xml:space="preserve"> Gminy oraz Sędzia główny </w:t>
      </w:r>
      <w:r w:rsidRPr="0048542F">
        <w:t xml:space="preserve">zawodów. </w:t>
      </w:r>
      <w:r w:rsidRPr="0048542F">
        <w:br/>
      </w:r>
    </w:p>
    <w:p w:rsidR="008647C0" w:rsidRPr="0048542F" w:rsidRDefault="008647C0" w:rsidP="008647C0">
      <w:pPr>
        <w:pStyle w:val="NormalnyWeb"/>
        <w:jc w:val="center"/>
      </w:pPr>
      <w:r w:rsidRPr="002C41A3">
        <w:rPr>
          <w:b/>
        </w:rPr>
        <w:t>Rozdział II</w:t>
      </w:r>
      <w:r w:rsidRPr="002C41A3">
        <w:rPr>
          <w:b/>
        </w:rPr>
        <w:br/>
      </w:r>
      <w:r w:rsidRPr="0048542F">
        <w:t>Zasady punktacji</w:t>
      </w:r>
    </w:p>
    <w:p w:rsidR="0003785C" w:rsidRDefault="008647C0" w:rsidP="0003785C">
      <w:pPr>
        <w:pStyle w:val="NormalnyWeb"/>
        <w:rPr>
          <w:b/>
        </w:rPr>
      </w:pPr>
      <w:r w:rsidRPr="002C3420">
        <w:rPr>
          <w:b/>
        </w:rPr>
        <w:t>§ 7</w:t>
      </w:r>
      <w:r w:rsidR="0003785C">
        <w:rPr>
          <w:b/>
        </w:rPr>
        <w:t xml:space="preserve">. </w:t>
      </w:r>
      <w:r w:rsidRPr="0048542F">
        <w:t>1. We wszystkich konkurencjach punkty przyznawane</w:t>
      </w:r>
      <w:r>
        <w:t xml:space="preserve"> są wg schematu:</w:t>
      </w:r>
      <w:r>
        <w:br/>
        <w:t xml:space="preserve">                      - I miejsce – 50 pkt.,</w:t>
      </w:r>
      <w:r>
        <w:br/>
        <w:t xml:space="preserve">                      - II miejsce – 40</w:t>
      </w:r>
      <w:r w:rsidRPr="0048542F">
        <w:t xml:space="preserve"> pkt.,</w:t>
      </w:r>
      <w:r w:rsidRPr="0048542F">
        <w:br/>
      </w:r>
      <w:r>
        <w:t xml:space="preserve">                      - III miejsce – 30</w:t>
      </w:r>
      <w:r w:rsidRPr="0048542F">
        <w:t xml:space="preserve"> pkt.,</w:t>
      </w:r>
      <w:r w:rsidRPr="0048542F">
        <w:br/>
        <w:t>i za każde kolejne o 1 mniej do wyczerpania listy startujących.</w:t>
      </w:r>
      <w:r w:rsidRPr="0048542F">
        <w:br/>
      </w:r>
    </w:p>
    <w:p w:rsidR="008647C0" w:rsidRPr="00AB19F5" w:rsidRDefault="008647C0" w:rsidP="008647C0">
      <w:pPr>
        <w:pStyle w:val="NormalnyWeb"/>
        <w:rPr>
          <w:b/>
        </w:rPr>
      </w:pPr>
      <w:r w:rsidRPr="002C3420">
        <w:rPr>
          <w:b/>
        </w:rPr>
        <w:t>§ 8</w:t>
      </w:r>
      <w:r w:rsidR="0003785C">
        <w:rPr>
          <w:b/>
        </w:rPr>
        <w:t xml:space="preserve">. </w:t>
      </w:r>
      <w:r w:rsidRPr="0048542F">
        <w:t>1. Zawodnik zdyskwal</w:t>
      </w:r>
      <w:r>
        <w:t xml:space="preserve">ifikowany w danej konkurencji lub, </w:t>
      </w:r>
      <w:r w:rsidRPr="0048542F">
        <w:t>który nie ukończył konkurencji lub naruszył jej regulamin zajmuje ostatnie miejsce.</w:t>
      </w:r>
      <w:r w:rsidRPr="0048542F">
        <w:br/>
        <w:t>2. Przy równym wyniku końcowym drużyn o kolejności w klasyfikacji ogólnej decyduje ilość wyższych miejsc w poszczególnych konkurencjach.</w:t>
      </w:r>
    </w:p>
    <w:p w:rsidR="008647C0" w:rsidRPr="0003785C" w:rsidRDefault="008647C0" w:rsidP="0003785C">
      <w:pPr>
        <w:pStyle w:val="NormalnyWeb"/>
        <w:rPr>
          <w:b/>
        </w:rPr>
      </w:pPr>
      <w:r w:rsidRPr="002C3420">
        <w:rPr>
          <w:b/>
        </w:rPr>
        <w:t>§ 9</w:t>
      </w:r>
      <w:r w:rsidR="0003785C">
        <w:rPr>
          <w:b/>
        </w:rPr>
        <w:t xml:space="preserve">. </w:t>
      </w:r>
      <w:r w:rsidRPr="0048542F">
        <w:t>W przypadku stosowania punktów karnych 1 pkt. karny równy jest 1 sekundzie.</w:t>
      </w:r>
    </w:p>
    <w:p w:rsidR="008647C0" w:rsidRDefault="008647C0" w:rsidP="008647C0">
      <w:pPr>
        <w:pStyle w:val="NormalnyWeb"/>
        <w:jc w:val="center"/>
        <w:rPr>
          <w:b/>
        </w:rPr>
      </w:pPr>
      <w:r w:rsidRPr="002C41A3">
        <w:rPr>
          <w:b/>
        </w:rPr>
        <w:t>Rozdział III</w:t>
      </w:r>
      <w:r w:rsidRPr="0048542F">
        <w:br/>
        <w:t>Poszczególne konkurencje</w:t>
      </w:r>
    </w:p>
    <w:p w:rsidR="000F1D66" w:rsidRDefault="008647C0" w:rsidP="000F1D66">
      <w:pPr>
        <w:pStyle w:val="NormalnyWeb"/>
        <w:spacing w:before="0" w:beforeAutospacing="0" w:after="0" w:afterAutospacing="0"/>
        <w:rPr>
          <w:b/>
        </w:rPr>
      </w:pPr>
      <w:r w:rsidRPr="002C3420">
        <w:rPr>
          <w:b/>
        </w:rPr>
        <w:t>§ 10</w:t>
      </w:r>
      <w:r w:rsidR="0003785C">
        <w:t xml:space="preserve"> </w:t>
      </w:r>
      <w:r>
        <w:rPr>
          <w:b/>
        </w:rPr>
        <w:t>Stawianie stogu</w:t>
      </w:r>
      <w:r w:rsidRPr="002C41A3">
        <w:rPr>
          <w:b/>
        </w:rPr>
        <w:t>. Konkurencja na czas.</w:t>
      </w:r>
    </w:p>
    <w:p w:rsidR="008647C0" w:rsidRPr="0003785C" w:rsidRDefault="008647C0" w:rsidP="000F1D66">
      <w:pPr>
        <w:pStyle w:val="NormalnyWeb"/>
        <w:spacing w:before="0" w:beforeAutospacing="0" w:after="0" w:afterAutospacing="0"/>
        <w:rPr>
          <w:b/>
        </w:rPr>
      </w:pPr>
      <w:r w:rsidRPr="002C41A3">
        <w:rPr>
          <w:b/>
        </w:rPr>
        <w:br/>
      </w:r>
      <w:r w:rsidRPr="0048542F">
        <w:t xml:space="preserve">Drużyna wyznacza 2 zawodników. </w:t>
      </w:r>
      <w:r>
        <w:t>N</w:t>
      </w:r>
      <w:r w:rsidR="0003785C">
        <w:t>a znak dany przez</w:t>
      </w:r>
      <w:r w:rsidRPr="0048542F">
        <w:t xml:space="preserve"> sędziego </w:t>
      </w:r>
      <w:r>
        <w:t>startuje pierwszy zawodnik, który ma za zadanie wziąć Bałdę i przebiec z nią w miejsce, w którym drużyna musi wybudować stóg. Po dobiegnięciu zostawia Bałdę i wraca w miejsce startu, gdzie następuje wymiana zawodników. Każdy zawodnik musi wykonać tą samą czynność aż stóg zostanie wybudowany.</w:t>
      </w:r>
      <w:r w:rsidRPr="0048542F">
        <w:t xml:space="preserve"> </w:t>
      </w:r>
      <w:r>
        <w:t xml:space="preserve">Bałdy muszą być ustawiane jedna na drugiej tak aby stóg się nie przewrócił </w:t>
      </w:r>
      <w:r w:rsidRPr="0048542F">
        <w:t>Ostateczna punktacja obliczana jest według zasad określonych w § 7 Regulaminu.</w:t>
      </w:r>
    </w:p>
    <w:p w:rsidR="008647C0" w:rsidRDefault="008647C0" w:rsidP="008647C0">
      <w:pPr>
        <w:pStyle w:val="NormalnyWeb"/>
        <w:rPr>
          <w:b/>
        </w:rPr>
      </w:pPr>
      <w:r w:rsidRPr="002C3420">
        <w:rPr>
          <w:b/>
        </w:rPr>
        <w:t>§ 11</w:t>
      </w:r>
      <w:r w:rsidR="0003785C">
        <w:rPr>
          <w:b/>
        </w:rPr>
        <w:t xml:space="preserve"> </w:t>
      </w:r>
      <w:r>
        <w:rPr>
          <w:b/>
        </w:rPr>
        <w:t>Skoki w worku</w:t>
      </w:r>
      <w:r w:rsidRPr="000C70A2">
        <w:rPr>
          <w:b/>
        </w:rPr>
        <w:t>. Konkurencja na czas.</w:t>
      </w:r>
    </w:p>
    <w:p w:rsidR="0003785C" w:rsidRDefault="008647C0" w:rsidP="0003785C">
      <w:pPr>
        <w:pStyle w:val="NormalnyWeb"/>
        <w:jc w:val="both"/>
      </w:pPr>
      <w:r w:rsidRPr="0048542F">
        <w:t xml:space="preserve"> </w:t>
      </w:r>
      <w:r>
        <w:t xml:space="preserve">W zabawie biorą udział wszyscy zawodnicy z drużyny. Konkurencja odbywa się w formie sztafety. Na znak sędziego pierwszy zawodnik musi jak najszybciej wskoczyć w worek i pokonać w nim skoki w określone miejsce przez sędziego i wrócić w miejsce Startu gdzie nastąpi zamiana zawodników. Po powrocie zawodnik musi przekazać worek kolejnemu </w:t>
      </w:r>
    </w:p>
    <w:p w:rsidR="0003785C" w:rsidRDefault="0003785C" w:rsidP="0003785C">
      <w:pPr>
        <w:pStyle w:val="NormalnyWeb"/>
        <w:jc w:val="both"/>
      </w:pPr>
    </w:p>
    <w:p w:rsidR="008647C0" w:rsidRPr="002C3420" w:rsidRDefault="008647C0" w:rsidP="0003785C">
      <w:pPr>
        <w:pStyle w:val="NormalnyWeb"/>
        <w:jc w:val="both"/>
        <w:rPr>
          <w:b/>
        </w:rPr>
      </w:pPr>
      <w:r>
        <w:t xml:space="preserve">zawodnikowi, który musi wykonać te same czynności. Wygrywa drużyna, która wykona zadanie w krótszym czasie. </w:t>
      </w:r>
      <w:r w:rsidRPr="0048542F">
        <w:t xml:space="preserve"> Ostateczna punktacja obliczana jest według zasad określonych w § 7 Regulaminu.</w:t>
      </w:r>
    </w:p>
    <w:p w:rsidR="008647C0" w:rsidRPr="000C70A2" w:rsidRDefault="008647C0" w:rsidP="00790007">
      <w:pPr>
        <w:pStyle w:val="NormalnyWeb"/>
        <w:rPr>
          <w:b/>
        </w:rPr>
      </w:pPr>
      <w:r w:rsidRPr="002C3420">
        <w:rPr>
          <w:b/>
        </w:rPr>
        <w:t>§ 12</w:t>
      </w:r>
      <w:r w:rsidR="00790007">
        <w:rPr>
          <w:b/>
        </w:rPr>
        <w:t xml:space="preserve"> </w:t>
      </w:r>
      <w:r w:rsidRPr="000C70A2">
        <w:rPr>
          <w:b/>
        </w:rPr>
        <w:t xml:space="preserve">Przeciąganie ciągnika. Konkurencja na czas. </w:t>
      </w:r>
    </w:p>
    <w:p w:rsidR="008647C0" w:rsidRPr="00790007" w:rsidRDefault="008647C0" w:rsidP="008647C0">
      <w:pPr>
        <w:pStyle w:val="NormalnyWeb"/>
        <w:jc w:val="both"/>
      </w:pPr>
      <w:r w:rsidRPr="0048542F">
        <w:t xml:space="preserve">W konkurencji startuje cała 5 osobowa drużyna. Ciągnąc za linę zaczepioną do przedniego zaczepu ciągnika, przetaczają go od startu do mety. </w:t>
      </w:r>
      <w:r>
        <w:t xml:space="preserve">Wygrywa drużyna, która wykona zadanie w krótszym czasie. </w:t>
      </w:r>
      <w:r w:rsidRPr="0048542F">
        <w:t xml:space="preserve"> Ostateczna punktacja obliczana jest według zasad określonych w § 7 Regulaminu.</w:t>
      </w:r>
    </w:p>
    <w:p w:rsidR="00790007" w:rsidRPr="000F1D66" w:rsidRDefault="008647C0" w:rsidP="000F1D66">
      <w:pPr>
        <w:pStyle w:val="NormalnyWeb"/>
        <w:rPr>
          <w:b/>
        </w:rPr>
      </w:pPr>
      <w:r w:rsidRPr="00790007">
        <w:rPr>
          <w:b/>
        </w:rPr>
        <w:t>§ 13</w:t>
      </w:r>
      <w:r w:rsidR="00790007">
        <w:rPr>
          <w:b/>
        </w:rPr>
        <w:t xml:space="preserve"> </w:t>
      </w:r>
      <w:r w:rsidR="00790007" w:rsidRPr="00790007">
        <w:rPr>
          <w:b/>
        </w:rPr>
        <w:t>Rzut podkową. Konkurencja zręcznościowa.</w:t>
      </w:r>
    </w:p>
    <w:p w:rsidR="008647C0" w:rsidRPr="00790007" w:rsidRDefault="00790007" w:rsidP="00790007">
      <w:pPr>
        <w:rPr>
          <w:color w:val="auto"/>
        </w:rPr>
      </w:pPr>
      <w:r w:rsidRPr="00790007">
        <w:rPr>
          <w:color w:val="auto"/>
        </w:rPr>
        <w:t>Drużyna wyznacza 3 zawodników. Każdy zawodnik ma jeden rzut. Zawodnik ma za zadanie z miejsca wyznaczonego trafić podkową do ustawionego w odległości 8 metrów naczynia. Zawodnik nie może dotknąć nogą obręczy z której będzie rzucał ( dotknięcie obręczy –1 pkt.) Ostateczna punktacja : jeden trafiony rzut 5 pkt.</w:t>
      </w:r>
    </w:p>
    <w:p w:rsidR="008647C0" w:rsidRDefault="008647C0" w:rsidP="008647C0">
      <w:pPr>
        <w:pStyle w:val="NormalnyWeb"/>
        <w:rPr>
          <w:b/>
        </w:rPr>
      </w:pPr>
      <w:r w:rsidRPr="00E047A3">
        <w:rPr>
          <w:b/>
        </w:rPr>
        <w:t>§</w:t>
      </w:r>
      <w:r w:rsidR="000F1D66">
        <w:rPr>
          <w:b/>
        </w:rPr>
        <w:t xml:space="preserve"> </w:t>
      </w:r>
      <w:r>
        <w:rPr>
          <w:b/>
        </w:rPr>
        <w:t>1</w:t>
      </w:r>
      <w:r w:rsidR="00841ACD">
        <w:rPr>
          <w:b/>
        </w:rPr>
        <w:t>4</w:t>
      </w:r>
      <w:r w:rsidR="000F1D66">
        <w:rPr>
          <w:b/>
        </w:rPr>
        <w:t xml:space="preserve"> </w:t>
      </w:r>
      <w:r>
        <w:rPr>
          <w:b/>
        </w:rPr>
        <w:t>Test wiedzy dożynkowej.</w:t>
      </w:r>
    </w:p>
    <w:p w:rsidR="008647C0" w:rsidRDefault="008647C0" w:rsidP="0003785C">
      <w:pPr>
        <w:pStyle w:val="NormalnyWeb"/>
        <w:jc w:val="both"/>
      </w:pPr>
      <w:r>
        <w:t>W konkurencji bierze udział cała drużyna, która musi odpowiedzieć poprawnie n</w:t>
      </w:r>
      <w:r w:rsidR="00D30D3B">
        <w:t xml:space="preserve">a kilka pytań  dotyczących żniw, </w:t>
      </w:r>
      <w:r>
        <w:t>uroczystości dożynkowych</w:t>
      </w:r>
      <w:r w:rsidR="00D30D3B">
        <w:t>, Krajowej Sieci Obszarów Wiejskich oraz Programu Rozwoju Obszarów Wiejskich na lata 2014-2020.</w:t>
      </w:r>
      <w:r>
        <w:t xml:space="preserve"> Każda z drużyn, otrzyma tablet, na którym będzie przygotowany test. Każda z drużyn otrzyma te same pytania. Za każdą prawidłową odpowiedź drużyna otrzyma 20 PKT.</w:t>
      </w:r>
    </w:p>
    <w:p w:rsidR="008647C0" w:rsidRPr="00E047A3" w:rsidRDefault="008647C0" w:rsidP="000F1D66">
      <w:pPr>
        <w:pStyle w:val="NormalnyWeb"/>
        <w:rPr>
          <w:b/>
        </w:rPr>
      </w:pPr>
      <w:r w:rsidRPr="00E047A3">
        <w:rPr>
          <w:b/>
        </w:rPr>
        <w:t>§</w:t>
      </w:r>
      <w:r w:rsidR="000F1D66">
        <w:rPr>
          <w:b/>
        </w:rPr>
        <w:t xml:space="preserve"> </w:t>
      </w:r>
      <w:r>
        <w:rPr>
          <w:b/>
        </w:rPr>
        <w:t>1</w:t>
      </w:r>
      <w:r w:rsidR="00841ACD">
        <w:rPr>
          <w:b/>
        </w:rPr>
        <w:t>5</w:t>
      </w:r>
      <w:r w:rsidR="000F1D66">
        <w:rPr>
          <w:b/>
        </w:rPr>
        <w:t xml:space="preserve"> </w:t>
      </w:r>
      <w:r w:rsidRPr="00E047A3">
        <w:rPr>
          <w:b/>
        </w:rPr>
        <w:t>Organizator zastrzega sobie prawo do zmniejszenie ilości dyscyplin oraz zmian w regulaminie w zależności od ilości zgłoszonych sołectw oraz warunków czasowych trwania imprezy dożynkowej.</w:t>
      </w:r>
    </w:p>
    <w:p w:rsidR="008647C0" w:rsidRPr="00342C6A" w:rsidRDefault="008647C0" w:rsidP="008647C0"/>
    <w:p w:rsidR="00FF4F86" w:rsidRPr="007D7CF4" w:rsidRDefault="00FF4F86" w:rsidP="007D7CF4">
      <w:pPr>
        <w:jc w:val="center"/>
        <w:rPr>
          <w:rFonts w:ascii="Georgia" w:hAnsi="Georgia"/>
        </w:rPr>
      </w:pPr>
    </w:p>
    <w:sectPr w:rsidR="00FF4F86" w:rsidRPr="007D7CF4" w:rsidSect="00CA0F96">
      <w:headerReference w:type="default" r:id="rId7"/>
      <w:footerReference w:type="default" r:id="rId8"/>
      <w:pgSz w:w="11906" w:h="16838"/>
      <w:pgMar w:top="1417" w:right="1417" w:bottom="1417" w:left="1417" w:header="99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549" w:rsidRDefault="00451549" w:rsidP="00B34BA3">
      <w:pPr>
        <w:spacing w:after="0" w:line="240" w:lineRule="auto"/>
      </w:pPr>
      <w:r>
        <w:separator/>
      </w:r>
    </w:p>
  </w:endnote>
  <w:endnote w:type="continuationSeparator" w:id="0">
    <w:p w:rsidR="00451549" w:rsidRDefault="00451549" w:rsidP="00B34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9BA" w:rsidRPr="00D26DEA" w:rsidRDefault="00CE29BA" w:rsidP="00D26DEA">
    <w:pPr>
      <w:pStyle w:val="Stopka"/>
      <w:spacing w:line="360" w:lineRule="auto"/>
      <w:ind w:left="11" w:right="6" w:hanging="11"/>
      <w:rPr>
        <w:rFonts w:ascii="Arial" w:hAnsi="Arial" w:cs="Arial"/>
        <w:sz w:val="16"/>
        <w:szCs w:val="16"/>
      </w:rPr>
    </w:pPr>
  </w:p>
  <w:p w:rsidR="00CE29BA" w:rsidRPr="00D26DEA" w:rsidRDefault="00CE29BA" w:rsidP="00D26DEA">
    <w:pPr>
      <w:pStyle w:val="Stopka"/>
      <w:spacing w:line="360" w:lineRule="auto"/>
      <w:ind w:left="11" w:right="6" w:hanging="11"/>
      <w:jc w:val="center"/>
      <w:rPr>
        <w:rFonts w:ascii="Arial" w:hAnsi="Arial" w:cs="Arial"/>
        <w:sz w:val="14"/>
        <w:szCs w:val="14"/>
      </w:rPr>
    </w:pPr>
    <w:r w:rsidRPr="00D26DEA">
      <w:rPr>
        <w:rFonts w:ascii="Arial" w:hAnsi="Arial" w:cs="Arial"/>
        <w:sz w:val="14"/>
        <w:szCs w:val="14"/>
      </w:rPr>
      <w:t>Zachęcamy do odwiedzania stron internetowych:</w:t>
    </w:r>
  </w:p>
  <w:p w:rsidR="00CE29BA" w:rsidRPr="00D26DEA" w:rsidRDefault="00451549" w:rsidP="00D26DEA">
    <w:pPr>
      <w:pStyle w:val="Stopka"/>
      <w:spacing w:line="360" w:lineRule="auto"/>
      <w:ind w:left="11" w:right="6" w:hanging="11"/>
      <w:rPr>
        <w:rFonts w:ascii="Arial" w:hAnsi="Arial" w:cs="Arial"/>
        <w:sz w:val="14"/>
        <w:szCs w:val="14"/>
      </w:rPr>
    </w:pPr>
    <w:hyperlink r:id="rId1" w:history="1">
      <w:r w:rsidR="00CE29BA" w:rsidRPr="00D26DEA">
        <w:rPr>
          <w:rStyle w:val="Hipercze"/>
          <w:rFonts w:ascii="Arial" w:hAnsi="Arial" w:cs="Arial"/>
          <w:sz w:val="14"/>
          <w:szCs w:val="14"/>
        </w:rPr>
        <w:t>www.mazowieckie.ksow.pl</w:t>
      </w:r>
    </w:hyperlink>
    <w:r w:rsidR="00CE29BA" w:rsidRPr="00D26DEA">
      <w:rPr>
        <w:rFonts w:ascii="Arial" w:hAnsi="Arial" w:cs="Arial"/>
        <w:sz w:val="14"/>
        <w:szCs w:val="14"/>
      </w:rPr>
      <w:t xml:space="preserve">, gdzie można znaleźć informacje o bieżących inicjatywach i wsparciu KSOW oraz </w:t>
    </w:r>
    <w:hyperlink r:id="rId2" w:history="1">
      <w:r w:rsidR="00CE29BA" w:rsidRPr="00D26DEA">
        <w:rPr>
          <w:rStyle w:val="Hipercze"/>
          <w:rFonts w:ascii="Arial" w:hAnsi="Arial" w:cs="Arial"/>
          <w:sz w:val="14"/>
          <w:szCs w:val="14"/>
        </w:rPr>
        <w:t>www.ksow.pl</w:t>
      </w:r>
    </w:hyperlink>
    <w:r w:rsidR="00CE29BA" w:rsidRPr="00D26DEA">
      <w:rPr>
        <w:rFonts w:ascii="Arial" w:hAnsi="Arial" w:cs="Arial"/>
        <w:sz w:val="14"/>
        <w:szCs w:val="14"/>
      </w:rPr>
      <w:t>, gdzie można zarejestrować się jako Partner KSOW.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549" w:rsidRDefault="00451549" w:rsidP="00B34BA3">
      <w:pPr>
        <w:spacing w:after="0" w:line="240" w:lineRule="auto"/>
      </w:pPr>
      <w:r>
        <w:separator/>
      </w:r>
    </w:p>
  </w:footnote>
  <w:footnote w:type="continuationSeparator" w:id="0">
    <w:p w:rsidR="00451549" w:rsidRDefault="00451549" w:rsidP="00B34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8AA" w:rsidRDefault="007D7CF4" w:rsidP="009818AA">
    <w:pPr>
      <w:pStyle w:val="Nagwek"/>
      <w:ind w:left="0" w:firstLine="0"/>
    </w:pPr>
    <w:r w:rsidRPr="00CC2AFF">
      <w:rPr>
        <w:i/>
        <w:noProof/>
      </w:rPr>
      <w:drawing>
        <wp:anchor distT="0" distB="0" distL="114300" distR="114300" simplePos="0" relativeHeight="251659264" behindDoc="0" locked="0" layoutInCell="1" allowOverlap="0" wp14:anchorId="4686C764" wp14:editId="3B9C328D">
          <wp:simplePos x="0" y="0"/>
          <wp:positionH relativeFrom="margin">
            <wp:posOffset>-109220</wp:posOffset>
          </wp:positionH>
          <wp:positionV relativeFrom="page">
            <wp:posOffset>514350</wp:posOffset>
          </wp:positionV>
          <wp:extent cx="933450" cy="608330"/>
          <wp:effectExtent l="0" t="0" r="0" b="1270"/>
          <wp:wrapSquare wrapText="bothSides"/>
          <wp:docPr id="3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5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4849" w:rsidRPr="009818AA">
      <w:rPr>
        <w:noProof/>
      </w:rPr>
      <w:drawing>
        <wp:anchor distT="0" distB="0" distL="114300" distR="114300" simplePos="0" relativeHeight="251662336" behindDoc="0" locked="0" layoutInCell="1" allowOverlap="1" wp14:anchorId="6E28E898" wp14:editId="327005FB">
          <wp:simplePos x="0" y="0"/>
          <wp:positionH relativeFrom="margin">
            <wp:posOffset>927735</wp:posOffset>
          </wp:positionH>
          <wp:positionV relativeFrom="margin">
            <wp:posOffset>-1381760</wp:posOffset>
          </wp:positionV>
          <wp:extent cx="1981200" cy="476250"/>
          <wp:effectExtent l="0" t="0" r="0" b="0"/>
          <wp:wrapSquare wrapText="bothSides"/>
          <wp:docPr id="4" name="Obraz 4" descr="C:\Users\m.stepinska\Desktop\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m.stepinska\Desktop\image00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E4831" w:rsidRPr="00CC2AFF">
      <w:rPr>
        <w:rFonts w:ascii="Calibri" w:eastAsia="Calibri" w:hAnsi="Calibri" w:cs="Calibri"/>
        <w:i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77EECD6" wp14:editId="4B5099CB">
              <wp:simplePos x="0" y="0"/>
              <wp:positionH relativeFrom="margin">
                <wp:posOffset>3062605</wp:posOffset>
              </wp:positionH>
              <wp:positionV relativeFrom="page">
                <wp:posOffset>457200</wp:posOffset>
              </wp:positionV>
              <wp:extent cx="2743835" cy="669290"/>
              <wp:effectExtent l="0" t="0" r="0" b="16510"/>
              <wp:wrapSquare wrapText="bothSides"/>
              <wp:docPr id="25" name="Group 149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43835" cy="669290"/>
                        <a:chOff x="0" y="0"/>
                        <a:chExt cx="2734691" cy="659892"/>
                      </a:xfrm>
                    </wpg:grpSpPr>
                    <wps:wsp>
                      <wps:cNvPr id="26" name="Rectangle 14996"/>
                      <wps:cNvSpPr/>
                      <wps:spPr>
                        <a:xfrm>
                          <a:off x="1485265" y="489966"/>
                          <a:ext cx="396837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818AA" w:rsidRDefault="009818AA" w:rsidP="009818AA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Picture 1499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57150"/>
                          <a:ext cx="1485900" cy="5715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14994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782191" y="0"/>
                          <a:ext cx="952500" cy="6191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7EECD6" id="Group 14993" o:spid="_x0000_s1026" style="position:absolute;left:0;text-align:left;margin-left:241.15pt;margin-top:36pt;width:216.05pt;height:52.7pt;z-index:251661312;mso-position-horizontal-relative:margin;mso-position-vertical-relative:page;mso-width-relative:margin;mso-height-relative:margin" coordsize="27346,659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">
              <v:rect id="Rectangle 14996" o:spid="_x0000_s1027" style="position:absolute;left:14852;top:4899;width:3969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<v:textbox inset="0,0,0,0">
                  <w:txbxContent>
                    <w:p w:rsidR="009818AA" w:rsidRDefault="009818AA" w:rsidP="009818AA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      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995" o:spid="_x0000_s1028" type="#_x0000_t75" style="position:absolute;top:571;width:14859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PNO/CAAAA2wAAAA8AAABkcnMvZG93bnJldi54bWxEj0FrAjEQhe+C/yGM0JtmV0otW+NSRKm3&#10;Vqv3YTNNlm4mS5Ku6783hUKPjzfve/PW9eg6MVCIrWcF5aIAQdx43bJRcP7cz59BxISssfNMCm4U&#10;od5MJ2ustL/ykYZTMiJDOFaowKbUV1LGxpLDuPA9cfa+fHCYsgxG6oDXDHedXBbFk3TYcm6w2NPW&#10;UvN9+nH5jWY33vbGPA4hle+ts6w/Lm9KPczG1xcQicb0f/yXPmgFyxX8bskAkJ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TzTvwgAAANsAAAAPAAAAAAAAAAAAAAAAAJ8C&#10;AABkcnMvZG93bnJldi54bWxQSwUGAAAAAAQABAD3AAAAjgMAAAAA&#10;">
                <v:imagedata r:id="rId5" o:title=""/>
              </v:shape>
              <v:shape id="Picture 14994" o:spid="_x0000_s1029" type="#_x0000_t75" style="position:absolute;left:17821;width:9525;height:6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7yZrAAAAA2wAAAA8AAABkcnMvZG93bnJldi54bWxET7tuwjAU3ZH6D9at1AUVBwaUppioqkBl&#10;YSB9zFfxbRwlvo5sE8Lf4wGJ8ei8N+VkezGSD61jBctFBoK4drrlRsHP9/41BxEissbeMSm4UoBy&#10;+zTbYKHdhU80VrERKYRDgQpMjEMhZagNWQwLNxAn7t95izFB30jt8ZLCbS9XWbaWFltODQYH+jRU&#10;d9XZKhjfmmPXer8bh+qQ//7Nv8w6Z6VenqePdxCRpvgQ390HrWCVxqYv6QfI7Q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/vJmsAAAADbAAAADwAAAAAAAAAAAAAAAACfAgAA&#10;ZHJzL2Rvd25yZXYueG1sUEsFBgAAAAAEAAQA9wAAAIwDAAAAAA==&#10;">
                <v:imagedata r:id="rId6" o:title=""/>
              </v:shape>
              <w10:wrap type="square" anchorx="margin" anchory="page"/>
            </v:group>
          </w:pict>
        </mc:Fallback>
      </mc:AlternateContent>
    </w:r>
    <w:r>
      <w:t xml:space="preserve">   </w:t>
    </w:r>
  </w:p>
  <w:p w:rsidR="009818AA" w:rsidRDefault="009818AA" w:rsidP="009818AA">
    <w:pPr>
      <w:pStyle w:val="Nagwek"/>
      <w:ind w:left="0" w:firstLine="0"/>
    </w:pPr>
    <w:r>
      <w:t xml:space="preserve">                    </w:t>
    </w:r>
  </w:p>
  <w:p w:rsidR="00CA0F96" w:rsidRDefault="00CA0F96" w:rsidP="009818AA">
    <w:pPr>
      <w:spacing w:after="0" w:line="240" w:lineRule="auto"/>
      <w:ind w:left="0" w:right="0" w:firstLine="0"/>
      <w:jc w:val="center"/>
      <w:rPr>
        <w:rFonts w:ascii="Arial" w:hAnsi="Arial" w:cs="Arial"/>
        <w:color w:val="auto"/>
        <w:sz w:val="15"/>
        <w:szCs w:val="15"/>
      </w:rPr>
    </w:pPr>
  </w:p>
  <w:p w:rsidR="007B4849" w:rsidRDefault="007B4849" w:rsidP="009818AA">
    <w:pPr>
      <w:spacing w:after="0" w:line="240" w:lineRule="auto"/>
      <w:ind w:left="0" w:right="0" w:firstLine="0"/>
      <w:jc w:val="center"/>
      <w:rPr>
        <w:rFonts w:ascii="Arial" w:hAnsi="Arial" w:cs="Arial"/>
        <w:color w:val="auto"/>
        <w:sz w:val="15"/>
        <w:szCs w:val="15"/>
      </w:rPr>
    </w:pPr>
  </w:p>
  <w:p w:rsidR="009818AA" w:rsidRPr="005E3134" w:rsidRDefault="009818AA" w:rsidP="009818AA">
    <w:pPr>
      <w:spacing w:after="0" w:line="240" w:lineRule="auto"/>
      <w:ind w:left="0" w:right="0" w:firstLine="0"/>
      <w:jc w:val="center"/>
      <w:rPr>
        <w:color w:val="auto"/>
        <w:szCs w:val="24"/>
      </w:rPr>
    </w:pPr>
    <w:r w:rsidRPr="005E3134">
      <w:rPr>
        <w:rFonts w:ascii="Arial" w:hAnsi="Arial" w:cs="Arial"/>
        <w:color w:val="auto"/>
        <w:sz w:val="15"/>
        <w:szCs w:val="15"/>
      </w:rPr>
      <w:t>„Europejski Fundusz Rolny na rzecz Rozwoju Obszarów Wiejskich: Europa inwestująca w obszary wiejskie”</w:t>
    </w:r>
  </w:p>
  <w:p w:rsidR="009818AA" w:rsidRPr="005E3134" w:rsidRDefault="009818AA" w:rsidP="009818AA">
    <w:pPr>
      <w:spacing w:after="0" w:line="240" w:lineRule="auto"/>
      <w:ind w:left="0" w:right="0" w:firstLine="0"/>
      <w:jc w:val="center"/>
      <w:rPr>
        <w:color w:val="auto"/>
        <w:szCs w:val="24"/>
      </w:rPr>
    </w:pPr>
    <w:r w:rsidRPr="005E3134">
      <w:rPr>
        <w:rFonts w:ascii="Arial" w:hAnsi="Arial" w:cs="Arial"/>
        <w:color w:val="auto"/>
        <w:sz w:val="15"/>
        <w:szCs w:val="15"/>
      </w:rPr>
      <w:t>Instytucja Zarządzająca Programem Rozwoju Obszarów Wiejskich na lata 2014-2020 - Minister Rolnictwa i Rozwoju Wsi</w:t>
    </w:r>
  </w:p>
  <w:p w:rsidR="009818AA" w:rsidRPr="005E3134" w:rsidRDefault="009818AA" w:rsidP="00736C61">
    <w:pPr>
      <w:spacing w:after="0" w:line="240" w:lineRule="auto"/>
      <w:ind w:left="0" w:right="0" w:firstLine="0"/>
      <w:jc w:val="center"/>
      <w:rPr>
        <w:color w:val="auto"/>
        <w:szCs w:val="24"/>
      </w:rPr>
    </w:pPr>
    <w:r w:rsidRPr="005E3134">
      <w:rPr>
        <w:rFonts w:ascii="Arial" w:hAnsi="Arial" w:cs="Arial"/>
        <w:color w:val="auto"/>
        <w:sz w:val="15"/>
        <w:szCs w:val="15"/>
      </w:rPr>
      <w:t xml:space="preserve">Operacja </w:t>
    </w:r>
    <w:r w:rsidR="00736C61">
      <w:rPr>
        <w:rFonts w:ascii="Arial" w:hAnsi="Arial" w:cs="Arial"/>
        <w:color w:val="auto"/>
        <w:sz w:val="15"/>
        <w:szCs w:val="15"/>
      </w:rPr>
      <w:t xml:space="preserve">Dożynki Gminne Drobin 2019 </w:t>
    </w:r>
    <w:r w:rsidRPr="005E3134">
      <w:rPr>
        <w:rFonts w:ascii="Arial" w:hAnsi="Arial" w:cs="Arial"/>
        <w:color w:val="auto"/>
        <w:sz w:val="15"/>
        <w:szCs w:val="15"/>
      </w:rPr>
      <w:t>wspó</w:t>
    </w:r>
    <w:r w:rsidR="007B4849">
      <w:rPr>
        <w:rFonts w:ascii="Arial" w:hAnsi="Arial" w:cs="Arial"/>
        <w:color w:val="auto"/>
        <w:sz w:val="15"/>
        <w:szCs w:val="15"/>
      </w:rPr>
      <w:t>ł</w:t>
    </w:r>
    <w:r w:rsidRPr="005E3134">
      <w:rPr>
        <w:rFonts w:ascii="Arial" w:hAnsi="Arial" w:cs="Arial"/>
        <w:color w:val="auto"/>
        <w:sz w:val="15"/>
        <w:szCs w:val="15"/>
      </w:rPr>
      <w:t>finansowana ze środków Unii Europejskiej w ramach</w:t>
    </w:r>
    <w:r w:rsidR="00BF17E1">
      <w:rPr>
        <w:rFonts w:ascii="Arial" w:hAnsi="Arial" w:cs="Arial"/>
        <w:color w:val="auto"/>
        <w:sz w:val="15"/>
        <w:szCs w:val="15"/>
      </w:rPr>
      <w:t xml:space="preserve"> Schematu II Pomocy Technicznej</w:t>
    </w:r>
    <w:r w:rsidRPr="005E3134">
      <w:rPr>
        <w:rFonts w:ascii="Arial" w:hAnsi="Arial" w:cs="Arial"/>
        <w:color w:val="auto"/>
        <w:sz w:val="15"/>
        <w:szCs w:val="15"/>
      </w:rPr>
      <w:t xml:space="preserve"> </w:t>
    </w:r>
    <w:r w:rsidR="00BF17E1">
      <w:rPr>
        <w:rFonts w:ascii="Arial" w:hAnsi="Arial" w:cs="Arial"/>
        <w:color w:val="auto"/>
        <w:sz w:val="15"/>
        <w:szCs w:val="15"/>
      </w:rPr>
      <w:t>„</w:t>
    </w:r>
    <w:r w:rsidR="00583D4E">
      <w:rPr>
        <w:rFonts w:ascii="Arial" w:hAnsi="Arial" w:cs="Arial"/>
        <w:color w:val="auto"/>
        <w:sz w:val="15"/>
        <w:szCs w:val="15"/>
      </w:rPr>
      <w:t>Krajowa</w:t>
    </w:r>
    <w:r w:rsidRPr="005E3134">
      <w:rPr>
        <w:rFonts w:ascii="Arial" w:hAnsi="Arial" w:cs="Arial"/>
        <w:color w:val="auto"/>
        <w:sz w:val="15"/>
        <w:szCs w:val="15"/>
      </w:rPr>
      <w:t xml:space="preserve"> </w:t>
    </w:r>
    <w:r w:rsidR="00583D4E">
      <w:rPr>
        <w:rFonts w:ascii="Arial" w:hAnsi="Arial" w:cs="Arial"/>
        <w:color w:val="auto"/>
        <w:sz w:val="15"/>
        <w:szCs w:val="15"/>
      </w:rPr>
      <w:t>Sieć</w:t>
    </w:r>
    <w:r w:rsidRPr="005E3134">
      <w:rPr>
        <w:rFonts w:ascii="Arial" w:hAnsi="Arial" w:cs="Arial"/>
        <w:color w:val="auto"/>
        <w:sz w:val="15"/>
        <w:szCs w:val="15"/>
      </w:rPr>
      <w:t xml:space="preserve"> Obszarów Wiejskich</w:t>
    </w:r>
    <w:r w:rsidR="00BF17E1">
      <w:rPr>
        <w:rFonts w:ascii="Arial" w:hAnsi="Arial" w:cs="Arial"/>
        <w:color w:val="auto"/>
        <w:sz w:val="15"/>
        <w:szCs w:val="15"/>
      </w:rPr>
      <w:t>”</w:t>
    </w:r>
    <w:r w:rsidRPr="005E3134">
      <w:rPr>
        <w:rFonts w:ascii="Arial" w:hAnsi="Arial" w:cs="Arial"/>
        <w:color w:val="auto"/>
        <w:sz w:val="15"/>
        <w:szCs w:val="15"/>
      </w:rPr>
      <w:t xml:space="preserve"> Programu Rozwoju Obszarów Wiejskich na lata 2014–2020</w:t>
    </w:r>
  </w:p>
  <w:p w:rsidR="009818AA" w:rsidRDefault="009818AA" w:rsidP="009818AA">
    <w:pPr>
      <w:spacing w:after="0" w:line="259" w:lineRule="auto"/>
      <w:ind w:right="0"/>
      <w:jc w:val="left"/>
    </w:pPr>
  </w:p>
  <w:p w:rsidR="009818AA" w:rsidRDefault="009818AA" w:rsidP="009818AA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4507"/>
    <w:multiLevelType w:val="hybridMultilevel"/>
    <w:tmpl w:val="E7E6E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92FEB"/>
    <w:multiLevelType w:val="hybridMultilevel"/>
    <w:tmpl w:val="25EAFF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F380A"/>
    <w:multiLevelType w:val="hybridMultilevel"/>
    <w:tmpl w:val="1BB0B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912BA"/>
    <w:multiLevelType w:val="hybridMultilevel"/>
    <w:tmpl w:val="3AE272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1C46B2"/>
    <w:multiLevelType w:val="hybridMultilevel"/>
    <w:tmpl w:val="D4E6FF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17ADB"/>
    <w:multiLevelType w:val="hybridMultilevel"/>
    <w:tmpl w:val="D1F67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F325C"/>
    <w:multiLevelType w:val="hybridMultilevel"/>
    <w:tmpl w:val="83C00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85396"/>
    <w:multiLevelType w:val="hybridMultilevel"/>
    <w:tmpl w:val="E7E6E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A3"/>
    <w:rsid w:val="0003785C"/>
    <w:rsid w:val="000613A0"/>
    <w:rsid w:val="000F1D66"/>
    <w:rsid w:val="001C099F"/>
    <w:rsid w:val="0022696B"/>
    <w:rsid w:val="002748F8"/>
    <w:rsid w:val="002B5C09"/>
    <w:rsid w:val="002E7021"/>
    <w:rsid w:val="00345644"/>
    <w:rsid w:val="003708C1"/>
    <w:rsid w:val="003839A7"/>
    <w:rsid w:val="00451549"/>
    <w:rsid w:val="0045327C"/>
    <w:rsid w:val="004F03A0"/>
    <w:rsid w:val="005231C2"/>
    <w:rsid w:val="00534337"/>
    <w:rsid w:val="00583D4E"/>
    <w:rsid w:val="0059659D"/>
    <w:rsid w:val="005A3B4E"/>
    <w:rsid w:val="005E3134"/>
    <w:rsid w:val="005E4831"/>
    <w:rsid w:val="00644337"/>
    <w:rsid w:val="00670452"/>
    <w:rsid w:val="0071549C"/>
    <w:rsid w:val="00715608"/>
    <w:rsid w:val="00736C61"/>
    <w:rsid w:val="007414AB"/>
    <w:rsid w:val="00757415"/>
    <w:rsid w:val="00790007"/>
    <w:rsid w:val="007B4849"/>
    <w:rsid w:val="007D7CF4"/>
    <w:rsid w:val="00841ACD"/>
    <w:rsid w:val="008647C0"/>
    <w:rsid w:val="008921E5"/>
    <w:rsid w:val="008952CB"/>
    <w:rsid w:val="008B2AE6"/>
    <w:rsid w:val="008D660B"/>
    <w:rsid w:val="00926FEB"/>
    <w:rsid w:val="009818AA"/>
    <w:rsid w:val="009D4586"/>
    <w:rsid w:val="00A14B49"/>
    <w:rsid w:val="00B34BA3"/>
    <w:rsid w:val="00BF17E1"/>
    <w:rsid w:val="00BF7EB2"/>
    <w:rsid w:val="00C01BB0"/>
    <w:rsid w:val="00C16631"/>
    <w:rsid w:val="00CA0F96"/>
    <w:rsid w:val="00CB4E97"/>
    <w:rsid w:val="00CC2AFF"/>
    <w:rsid w:val="00CE29BA"/>
    <w:rsid w:val="00CF39CA"/>
    <w:rsid w:val="00D26DEA"/>
    <w:rsid w:val="00D305DD"/>
    <w:rsid w:val="00D30D3B"/>
    <w:rsid w:val="00D33A21"/>
    <w:rsid w:val="00D43684"/>
    <w:rsid w:val="00D7082F"/>
    <w:rsid w:val="00D81AEF"/>
    <w:rsid w:val="00DA4417"/>
    <w:rsid w:val="00DB5AE3"/>
    <w:rsid w:val="00E94117"/>
    <w:rsid w:val="00F32FBA"/>
    <w:rsid w:val="00F40F03"/>
    <w:rsid w:val="00FF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774F88-DC47-4244-8B0D-3F506233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4BA3"/>
    <w:pPr>
      <w:spacing w:after="5" w:line="305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BA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4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BA3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E29B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29BA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849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414AB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styleId="Tabela-Siatka">
    <w:name w:val="Table Grid"/>
    <w:basedOn w:val="Standardowy"/>
    <w:uiPriority w:val="59"/>
    <w:rsid w:val="00741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647C0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styleId="Bezodstpw">
    <w:name w:val="No Spacing"/>
    <w:uiPriority w:val="1"/>
    <w:qFormat/>
    <w:rsid w:val="008647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sow.pl" TargetMode="External"/><Relationship Id="rId1" Type="http://schemas.openxmlformats.org/officeDocument/2006/relationships/hyperlink" Target="http://www.mazowieckie.ksow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677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m.stepinska</dc:creator>
  <cp:lastModifiedBy>MOstrowska</cp:lastModifiedBy>
  <cp:revision>8</cp:revision>
  <dcterms:created xsi:type="dcterms:W3CDTF">2019-08-02T11:56:00Z</dcterms:created>
  <dcterms:modified xsi:type="dcterms:W3CDTF">2019-08-08T07:41:00Z</dcterms:modified>
</cp:coreProperties>
</file>