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C2" w:rsidRPr="00B4546A" w:rsidRDefault="001117C2" w:rsidP="001117C2">
      <w:pPr>
        <w:pStyle w:val="Bezodstpw"/>
        <w:spacing w:line="600" w:lineRule="auto"/>
        <w:ind w:firstLine="708"/>
        <w:jc w:val="both"/>
        <w:rPr>
          <w:rFonts w:ascii="Arial Narrow" w:hAnsi="Arial Narrow"/>
        </w:rPr>
      </w:pPr>
      <w:r w:rsidRPr="00B4546A">
        <w:rPr>
          <w:rFonts w:ascii="Arial Narrow" w:hAnsi="Arial Narrow"/>
        </w:rPr>
        <w:t xml:space="preserve">W dniu 29.05.2020 r. nastąpiło podpisanie umowy pomiędzy Województwem Mazowieckim reprezentowanym przez Zarząd Województwa Mazowieckiego w imieniu którego </w:t>
      </w:r>
      <w:r w:rsidRPr="00B4546A">
        <w:rPr>
          <w:rFonts w:ascii="Arial Narrow" w:hAnsi="Arial Narrow"/>
          <w:color w:val="000000" w:themeColor="text1"/>
        </w:rPr>
        <w:t>działa Mazowiecka Jednostka Wdrażania Programów Unijnych w Warszawie reprezentowana przez Pana Mariusza Frankowskiego – p.o</w:t>
      </w:r>
      <w:r>
        <w:rPr>
          <w:rFonts w:ascii="Arial Narrow" w:hAnsi="Arial Narrow"/>
          <w:color w:val="000000" w:themeColor="text1"/>
        </w:rPr>
        <w:t xml:space="preserve">.   Dyrektora, </w:t>
      </w:r>
      <w:r w:rsidRPr="00B4546A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Miastem i Gminą Drobin reprezentowaną P</w:t>
      </w:r>
      <w:bookmarkStart w:id="0" w:name="_GoBack"/>
      <w:bookmarkEnd w:id="0"/>
      <w:r>
        <w:rPr>
          <w:rFonts w:ascii="Arial Narrow" w:hAnsi="Arial Narrow"/>
        </w:rPr>
        <w:t>ana Andrzeja</w:t>
      </w:r>
      <w:r w:rsidRPr="00B4546A">
        <w:rPr>
          <w:rFonts w:ascii="Arial Narrow" w:hAnsi="Arial Narrow"/>
        </w:rPr>
        <w:t xml:space="preserve"> </w:t>
      </w:r>
      <w:proofErr w:type="spellStart"/>
      <w:r w:rsidRPr="00B4546A">
        <w:rPr>
          <w:rFonts w:ascii="Arial Narrow" w:hAnsi="Arial Narrow"/>
        </w:rPr>
        <w:t>Samoraj</w:t>
      </w:r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- Burmistrza</w:t>
      </w:r>
      <w:r w:rsidRPr="00B4546A">
        <w:rPr>
          <w:rFonts w:ascii="Arial Narrow" w:hAnsi="Arial Narrow"/>
        </w:rPr>
        <w:t xml:space="preserve"> Miasta i Gminy Drobin przy kontrasygnacie Skarbnika Miasta i Gminy Drobin – Pani Renaty Łukaszewskiej na realizację zadania „</w:t>
      </w:r>
      <w:r w:rsidRPr="001117C2">
        <w:rPr>
          <w:rFonts w:ascii="Arial Narrow" w:hAnsi="Arial Narrow"/>
          <w:b/>
          <w:i/>
        </w:rPr>
        <w:t>Wymiana urzadzeń grzewczych na terenie gminy Drobin</w:t>
      </w:r>
      <w:r>
        <w:rPr>
          <w:rFonts w:ascii="Arial Narrow" w:hAnsi="Arial Narrow"/>
        </w:rPr>
        <w:t>” D</w:t>
      </w:r>
      <w:r w:rsidRPr="00B4546A">
        <w:rPr>
          <w:rFonts w:ascii="Arial Narrow" w:hAnsi="Arial Narrow"/>
        </w:rPr>
        <w:t xml:space="preserve">ziałanie 4.3 Redukcja emisji zanieczyszczeń powietrza, Poddziałanie 4.3.1 Ograniczenie zanieczyszczeń powietrza i rozwój mobilności miejskiej, typ projektów: Ograniczenie „niskiej emisji” wymiana urządzeń grzewczych nr RPMA.04.03.01-IP.01-14-093/18 w ramach Regionalnego Programu Operacyjnego Województwa Mazowieckiego na lata 2014-2020. </w:t>
      </w:r>
    </w:p>
    <w:p w:rsidR="001117C2" w:rsidRDefault="001117C2" w:rsidP="001117C2">
      <w:pPr>
        <w:pStyle w:val="Bezodstpw"/>
        <w:spacing w:line="600" w:lineRule="auto"/>
        <w:jc w:val="both"/>
        <w:rPr>
          <w:rFonts w:ascii="Arial Narrow" w:hAnsi="Arial Narrow"/>
        </w:rPr>
      </w:pPr>
      <w:r w:rsidRPr="00B4546A">
        <w:rPr>
          <w:rFonts w:ascii="Arial Narrow" w:hAnsi="Arial Narrow"/>
        </w:rPr>
        <w:t xml:space="preserve">Głównym założeniem projektu jest ograniczenie emisji zanieczyszczeń powietrza w Mieście i Gminie Drobin, dzięki wymianie urzadzeń w 4 budynkach jednorodzinnych i kotłowni osiedlowej zasilającej w ciepło 2 budynki wielorodzinne w miejscowości Psary, a także ich termomodernizacja (dla których źródłem ciepła będzie zmodernizowana kotłownia) oraz wymiana źródeł ciepła w 2 budynkach użyteczności publicznej: Miejsko-Gminnego Przedszkola w Drobinie i Zespołu Szkół w Drobinie. Inwestycja obejmie także instalacje ogniw fotowoltaicznych na budynku Zespołu Szkół w Drobinie oraz </w:t>
      </w:r>
      <w:proofErr w:type="spellStart"/>
      <w:r w:rsidRPr="00B4546A">
        <w:rPr>
          <w:rFonts w:ascii="Arial Narrow" w:hAnsi="Arial Narrow"/>
        </w:rPr>
        <w:t>mikroinstalacji</w:t>
      </w:r>
      <w:proofErr w:type="spellEnd"/>
      <w:r w:rsidRPr="00B4546A">
        <w:rPr>
          <w:rFonts w:ascii="Arial Narrow" w:hAnsi="Arial Narrow"/>
        </w:rPr>
        <w:t xml:space="preserve"> na jednym budynku jednorodzinnym (Łęg Probostwo). Na rzecz projektu będą zaangażowane łącznie środki pieniężne w wysokości 2 073 105,20 zł brutto (całkowity koszt projektu). Całkowite wydatki kwalifikowalne Projektu wynoszą: 1 873 043,63 zł, z czego dofinansowanie z Europejskiego funduszu Rozwoju Regionalnego w kwocie nieprzekraczającej 1 498 434,91 PLN.</w:t>
      </w:r>
      <w:r>
        <w:rPr>
          <w:rFonts w:ascii="Arial Narrow" w:hAnsi="Arial Narrow"/>
        </w:rPr>
        <w:t xml:space="preserve"> Realizacja inwestycji nastapi w 2021 r. </w:t>
      </w:r>
    </w:p>
    <w:p w:rsidR="001117C2" w:rsidRDefault="001117C2" w:rsidP="001117C2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8C68F4" w:rsidRDefault="001117C2"/>
    <w:sectPr w:rsidR="008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8"/>
    <w:rsid w:val="001117C2"/>
    <w:rsid w:val="00B772F3"/>
    <w:rsid w:val="00D82458"/>
    <w:rsid w:val="00F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E7B1"/>
  <w15:chartTrackingRefBased/>
  <w15:docId w15:val="{E42DDB1C-B759-497A-ADFA-C999B9B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a.slaba</dc:creator>
  <cp:keywords/>
  <dc:description/>
  <cp:lastModifiedBy>a.slaba</cp:lastModifiedBy>
  <cp:revision>2</cp:revision>
  <dcterms:created xsi:type="dcterms:W3CDTF">2021-01-05T08:20:00Z</dcterms:created>
  <dcterms:modified xsi:type="dcterms:W3CDTF">2021-01-05T08:27:00Z</dcterms:modified>
</cp:coreProperties>
</file>